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880" w:rsidRPr="00C01BE0" w:rsidRDefault="00ED4880" w:rsidP="007D3B54">
      <w:pPr>
        <w:pStyle w:val="1"/>
        <w:tabs>
          <w:tab w:val="left" w:pos="2055"/>
        </w:tabs>
        <w:jc w:val="center"/>
      </w:pPr>
      <w:r w:rsidRPr="00C01BE0">
        <w:t>Пояснительная записка к показателям проекта бюджета</w:t>
      </w:r>
    </w:p>
    <w:p w:rsidR="00ED4880" w:rsidRPr="00C01BE0" w:rsidRDefault="00ED4880" w:rsidP="007D3B54">
      <w:pPr>
        <w:pStyle w:val="1"/>
        <w:jc w:val="center"/>
      </w:pPr>
      <w:r w:rsidRPr="00C01BE0">
        <w:t>муниципального образования «Парабельский район»</w:t>
      </w:r>
    </w:p>
    <w:p w:rsidR="00ED4880" w:rsidRPr="00C01BE0" w:rsidRDefault="00ED4880" w:rsidP="007D3B54">
      <w:pPr>
        <w:pStyle w:val="1"/>
        <w:jc w:val="center"/>
      </w:pPr>
      <w:r w:rsidRPr="00C01BE0">
        <w:t>на 202</w:t>
      </w:r>
      <w:r w:rsidR="00E57716" w:rsidRPr="00C01BE0">
        <w:t>2 год и плановый период 2023</w:t>
      </w:r>
      <w:r w:rsidR="00995F54" w:rsidRPr="00C01BE0">
        <w:t xml:space="preserve"> и </w:t>
      </w:r>
      <w:r w:rsidRPr="00C01BE0">
        <w:t>202</w:t>
      </w:r>
      <w:r w:rsidR="00E57716" w:rsidRPr="00C01BE0">
        <w:t>4</w:t>
      </w:r>
      <w:r w:rsidRPr="00C01BE0">
        <w:t xml:space="preserve"> годов</w:t>
      </w:r>
    </w:p>
    <w:p w:rsidR="00ED4880" w:rsidRPr="00C01BE0" w:rsidRDefault="00ED4880" w:rsidP="007D3B54"/>
    <w:p w:rsidR="00ED4880" w:rsidRPr="00C01BE0" w:rsidRDefault="00ED4880" w:rsidP="00F60599">
      <w:pPr>
        <w:pStyle w:val="ConsPlusNormal"/>
        <w:ind w:firstLine="567"/>
        <w:jc w:val="both"/>
        <w:rPr>
          <w:rFonts w:eastAsia="Times New Roman"/>
          <w:sz w:val="24"/>
          <w:szCs w:val="24"/>
        </w:rPr>
      </w:pPr>
      <w:r w:rsidRPr="00C01BE0">
        <w:rPr>
          <w:rFonts w:eastAsia="Times New Roman"/>
          <w:sz w:val="24"/>
          <w:szCs w:val="24"/>
        </w:rPr>
        <w:t>Формирование проекта бюджета муниципального образования «Парабельский район» (далее - МО «Парабельский район») на 202</w:t>
      </w:r>
      <w:r w:rsidR="001F7E63" w:rsidRPr="00C01BE0">
        <w:rPr>
          <w:rFonts w:eastAsia="Times New Roman"/>
          <w:sz w:val="24"/>
          <w:szCs w:val="24"/>
        </w:rPr>
        <w:t>2</w:t>
      </w:r>
      <w:r w:rsidRPr="00C01BE0">
        <w:rPr>
          <w:rFonts w:eastAsia="Times New Roman"/>
          <w:sz w:val="24"/>
          <w:szCs w:val="24"/>
        </w:rPr>
        <w:t xml:space="preserve"> год и плановый период 202</w:t>
      </w:r>
      <w:r w:rsidR="001F7E63" w:rsidRPr="00C01BE0">
        <w:rPr>
          <w:rFonts w:eastAsia="Times New Roman"/>
          <w:sz w:val="24"/>
          <w:szCs w:val="24"/>
        </w:rPr>
        <w:t>3</w:t>
      </w:r>
      <w:r w:rsidR="00995F54" w:rsidRPr="00C01BE0">
        <w:rPr>
          <w:rFonts w:eastAsia="Times New Roman"/>
          <w:sz w:val="24"/>
          <w:szCs w:val="24"/>
        </w:rPr>
        <w:t xml:space="preserve"> и </w:t>
      </w:r>
      <w:r w:rsidRPr="00C01BE0">
        <w:rPr>
          <w:rFonts w:eastAsia="Times New Roman"/>
          <w:sz w:val="24"/>
          <w:szCs w:val="24"/>
        </w:rPr>
        <w:t>202</w:t>
      </w:r>
      <w:r w:rsidR="001F7E63" w:rsidRPr="00C01BE0">
        <w:rPr>
          <w:rFonts w:eastAsia="Times New Roman"/>
          <w:sz w:val="24"/>
          <w:szCs w:val="24"/>
        </w:rPr>
        <w:t>4</w:t>
      </w:r>
      <w:r w:rsidRPr="00C01BE0">
        <w:rPr>
          <w:rFonts w:eastAsia="Times New Roman"/>
          <w:sz w:val="24"/>
          <w:szCs w:val="24"/>
        </w:rPr>
        <w:t xml:space="preserve"> годов осуществлялось в соответствии с требованиями Бюджетного кодекса Российской Федерации, на основе </w:t>
      </w:r>
      <w:r w:rsidR="00F60599" w:rsidRPr="00C01BE0">
        <w:rPr>
          <w:rFonts w:eastAsia="Times New Roman"/>
          <w:sz w:val="24"/>
          <w:szCs w:val="24"/>
        </w:rPr>
        <w:t>п</w:t>
      </w:r>
      <w:r w:rsidRPr="00C01BE0">
        <w:rPr>
          <w:rFonts w:eastAsia="Times New Roman"/>
          <w:sz w:val="24"/>
          <w:szCs w:val="24"/>
        </w:rPr>
        <w:t>рогноза социально-экономического развития района, с учетом основных направлений бюджетной</w:t>
      </w:r>
      <w:r w:rsidR="00F60599" w:rsidRPr="00C01BE0">
        <w:rPr>
          <w:rFonts w:eastAsia="Times New Roman"/>
          <w:sz w:val="24"/>
          <w:szCs w:val="24"/>
        </w:rPr>
        <w:t xml:space="preserve"> и</w:t>
      </w:r>
      <w:r w:rsidRPr="00C01BE0">
        <w:rPr>
          <w:rFonts w:eastAsia="Times New Roman"/>
          <w:sz w:val="24"/>
          <w:szCs w:val="24"/>
        </w:rPr>
        <w:t xml:space="preserve"> </w:t>
      </w:r>
      <w:r w:rsidR="00F60599" w:rsidRPr="00C01BE0">
        <w:rPr>
          <w:rFonts w:eastAsia="Times New Roman"/>
          <w:sz w:val="24"/>
          <w:szCs w:val="24"/>
        </w:rPr>
        <w:t xml:space="preserve">налоговой </w:t>
      </w:r>
      <w:r w:rsidRPr="00C01BE0">
        <w:rPr>
          <w:rFonts w:eastAsia="Times New Roman"/>
          <w:sz w:val="24"/>
          <w:szCs w:val="24"/>
        </w:rPr>
        <w:t>политики</w:t>
      </w:r>
      <w:r w:rsidR="00F60599" w:rsidRPr="00C01BE0">
        <w:rPr>
          <w:rFonts w:eastAsia="Times New Roman"/>
          <w:sz w:val="24"/>
          <w:szCs w:val="24"/>
        </w:rPr>
        <w:t xml:space="preserve"> на 2022 год и на плановый период 2023 - 2024 годов</w:t>
      </w:r>
      <w:r w:rsidRPr="00C01BE0">
        <w:rPr>
          <w:rFonts w:eastAsia="Times New Roman"/>
          <w:sz w:val="24"/>
          <w:szCs w:val="24"/>
        </w:rPr>
        <w:t xml:space="preserve">, бюджетного прогноза Парабельского района на период </w:t>
      </w:r>
      <w:r w:rsidR="00995F54" w:rsidRPr="00C01BE0">
        <w:rPr>
          <w:rFonts w:eastAsia="Times New Roman"/>
          <w:sz w:val="24"/>
          <w:szCs w:val="24"/>
        </w:rPr>
        <w:t>с</w:t>
      </w:r>
      <w:r w:rsidRPr="00C01BE0">
        <w:rPr>
          <w:rFonts w:eastAsia="Times New Roman"/>
          <w:sz w:val="24"/>
          <w:szCs w:val="24"/>
        </w:rPr>
        <w:t xml:space="preserve"> 202</w:t>
      </w:r>
      <w:r w:rsidR="00C5171C" w:rsidRPr="00C01BE0">
        <w:rPr>
          <w:rFonts w:eastAsia="Times New Roman"/>
          <w:sz w:val="24"/>
          <w:szCs w:val="24"/>
        </w:rPr>
        <w:t xml:space="preserve">1 </w:t>
      </w:r>
      <w:r w:rsidR="00995F54" w:rsidRPr="00C01BE0">
        <w:rPr>
          <w:rFonts w:eastAsia="Times New Roman"/>
          <w:sz w:val="24"/>
          <w:szCs w:val="24"/>
        </w:rPr>
        <w:t>по 2026</w:t>
      </w:r>
      <w:r w:rsidRPr="00C01BE0">
        <w:rPr>
          <w:rFonts w:eastAsia="Times New Roman"/>
          <w:sz w:val="24"/>
          <w:szCs w:val="24"/>
        </w:rPr>
        <w:t xml:space="preserve"> год, оценки ожидаемого исполнения бюджета 20</w:t>
      </w:r>
      <w:r w:rsidR="00995F54" w:rsidRPr="00C01BE0">
        <w:rPr>
          <w:rFonts w:eastAsia="Times New Roman"/>
          <w:sz w:val="24"/>
          <w:szCs w:val="24"/>
        </w:rPr>
        <w:t>2</w:t>
      </w:r>
      <w:r w:rsidR="00375754" w:rsidRPr="00C01BE0">
        <w:rPr>
          <w:rFonts w:eastAsia="Times New Roman"/>
          <w:sz w:val="24"/>
          <w:szCs w:val="24"/>
        </w:rPr>
        <w:t>1</w:t>
      </w:r>
      <w:r w:rsidRPr="00C01BE0">
        <w:rPr>
          <w:rFonts w:eastAsia="Times New Roman"/>
          <w:sz w:val="24"/>
          <w:szCs w:val="24"/>
        </w:rPr>
        <w:t xml:space="preserve"> года, динамики поступлений за несколько предшествующих периодов, с учетом изменения законодательства Российской Федерации. </w:t>
      </w:r>
    </w:p>
    <w:p w:rsidR="00375754" w:rsidRPr="00C01BE0" w:rsidRDefault="00ED4880" w:rsidP="00F60599">
      <w:pPr>
        <w:tabs>
          <w:tab w:val="left" w:pos="0"/>
        </w:tabs>
        <w:ind w:firstLine="567"/>
        <w:contextualSpacing/>
        <w:jc w:val="both"/>
        <w:rPr>
          <w:color w:val="000000" w:themeColor="text1"/>
        </w:rPr>
      </w:pPr>
      <w:r w:rsidRPr="00C01BE0">
        <w:t xml:space="preserve">Проект бюджета МО «Парабельский район» сформирован на трехлетний период по программно-целевому принципу на основе муниципальных программ, в соответствии с постановлением Администрации Парабельского района </w:t>
      </w:r>
      <w:r w:rsidR="00375754" w:rsidRPr="00C01BE0">
        <w:t>от 10.12.2020 г. №562а «О бюджетной комиссии по составлению бюджета муниципального образования «Парабельский район» на очередной финансовый год и плановый период и графике составления проекта бюджета муниципального образования «Парабельский район» на очередной финансовый</w:t>
      </w:r>
      <w:r w:rsidR="00375754" w:rsidRPr="00C01BE0">
        <w:rPr>
          <w:color w:val="000000" w:themeColor="text1"/>
        </w:rPr>
        <w:t xml:space="preserve"> год и плановый период». </w:t>
      </w:r>
    </w:p>
    <w:p w:rsidR="00ED4880" w:rsidRPr="00C01BE0" w:rsidRDefault="00ED4880" w:rsidP="00375754">
      <w:pPr>
        <w:ind w:firstLine="709"/>
        <w:jc w:val="both"/>
      </w:pPr>
    </w:p>
    <w:p w:rsidR="00ED4880" w:rsidRPr="00C01BE0" w:rsidRDefault="00ED4880" w:rsidP="007D3B54">
      <w:pPr>
        <w:pStyle w:val="ConsPlusNormal"/>
        <w:ind w:firstLine="540"/>
        <w:jc w:val="center"/>
        <w:rPr>
          <w:b/>
          <w:color w:val="000000"/>
          <w:sz w:val="24"/>
          <w:szCs w:val="24"/>
        </w:rPr>
      </w:pPr>
      <w:r w:rsidRPr="00C01BE0">
        <w:rPr>
          <w:b/>
          <w:color w:val="000000"/>
          <w:sz w:val="24"/>
          <w:szCs w:val="24"/>
        </w:rPr>
        <w:t xml:space="preserve">Особенности прогнозирования проекта бюджета МО «Парабельский район» </w:t>
      </w:r>
    </w:p>
    <w:p w:rsidR="00ED4880" w:rsidRPr="00C01BE0" w:rsidRDefault="00ED4880" w:rsidP="007D3B54">
      <w:pPr>
        <w:pStyle w:val="ConsPlusNormal"/>
        <w:ind w:firstLine="540"/>
        <w:jc w:val="center"/>
        <w:rPr>
          <w:b/>
          <w:color w:val="000000"/>
          <w:sz w:val="24"/>
          <w:szCs w:val="24"/>
        </w:rPr>
      </w:pPr>
      <w:r w:rsidRPr="00C01BE0">
        <w:rPr>
          <w:b/>
          <w:color w:val="000000"/>
          <w:sz w:val="24"/>
          <w:szCs w:val="24"/>
        </w:rPr>
        <w:t>на  202</w:t>
      </w:r>
      <w:r w:rsidR="00375754" w:rsidRPr="00C01BE0">
        <w:rPr>
          <w:b/>
          <w:color w:val="000000"/>
          <w:sz w:val="24"/>
          <w:szCs w:val="24"/>
        </w:rPr>
        <w:t>2</w:t>
      </w:r>
      <w:r w:rsidRPr="00C01BE0">
        <w:rPr>
          <w:b/>
          <w:color w:val="000000"/>
          <w:sz w:val="24"/>
          <w:szCs w:val="24"/>
        </w:rPr>
        <w:t>-202</w:t>
      </w:r>
      <w:r w:rsidR="00375754" w:rsidRPr="00C01BE0">
        <w:rPr>
          <w:b/>
          <w:color w:val="000000"/>
          <w:sz w:val="24"/>
          <w:szCs w:val="24"/>
        </w:rPr>
        <w:t>4</w:t>
      </w:r>
      <w:r w:rsidRPr="00C01BE0">
        <w:rPr>
          <w:b/>
          <w:color w:val="000000"/>
          <w:sz w:val="24"/>
          <w:szCs w:val="24"/>
        </w:rPr>
        <w:t xml:space="preserve"> годы</w:t>
      </w:r>
    </w:p>
    <w:p w:rsidR="00ED4880" w:rsidRPr="00C01BE0" w:rsidRDefault="00ED4880" w:rsidP="007D3B54">
      <w:pPr>
        <w:pStyle w:val="ConsPlusNormal"/>
        <w:ind w:firstLine="540"/>
        <w:jc w:val="both"/>
        <w:rPr>
          <w:sz w:val="24"/>
          <w:szCs w:val="24"/>
        </w:rPr>
      </w:pPr>
    </w:p>
    <w:p w:rsidR="00F27841" w:rsidRPr="00C01BE0" w:rsidRDefault="00ED4880" w:rsidP="006178A7">
      <w:pPr>
        <w:tabs>
          <w:tab w:val="left" w:pos="0"/>
        </w:tabs>
        <w:ind w:firstLine="567"/>
        <w:contextualSpacing/>
        <w:jc w:val="both"/>
      </w:pPr>
      <w:r w:rsidRPr="00C01BE0">
        <w:t xml:space="preserve">Проект бюджета </w:t>
      </w:r>
      <w:r w:rsidR="00375754" w:rsidRPr="00C01BE0">
        <w:t>муниципального образования</w:t>
      </w:r>
      <w:r w:rsidRPr="00C01BE0">
        <w:t xml:space="preserve"> «Парабельский район» по налоговым и неналоговым доходам сформирован на основании информации, представленной администраторами доходов, с учетом нормативов отчислений от федеральных и региональных налогов и сборов, установленных Бюджетным кодексом Российской Федерации, Законом Томской области от 09.02.2012 №7-ОЗ «Об установлении единых нормативов отчислений от налога на доходы физических лиц в бюджеты муниципальных районов и городских округов Томской области», Законом Томской области от 30.12.2014 г. №197-ОЗ «Об установлении единых нормативов отчислений в бюджеты сельских поселений Томской области от отдельных федеральных налогов», Законом Томской области от 14.11.2012 г. №208-ОЗ «Об установлении единых нормативов отчислений в бюджеты муниципальных районов и городских округов Томской области от отдельных федерал</w:t>
      </w:r>
      <w:r w:rsidR="006178A7" w:rsidRPr="00C01BE0">
        <w:t xml:space="preserve">ьных налогов», а также с учетом Подходов по формированию межбюджетных отношений на 2022 год и на плановый период 2023 и 2024 годов, доведенных письмом Департамента финансов Томской области от 09.09.2021 года №50-02/18/1-318. </w:t>
      </w:r>
      <w:r w:rsidRPr="00C01BE0">
        <w:t>Бюджетная политика в сфере межбюджетных отношений на 202</w:t>
      </w:r>
      <w:r w:rsidR="00EC7ABB" w:rsidRPr="00C01BE0">
        <w:t>1</w:t>
      </w:r>
      <w:r w:rsidRPr="00C01BE0">
        <w:t>-202</w:t>
      </w:r>
      <w:r w:rsidR="00EC7ABB" w:rsidRPr="00C01BE0">
        <w:t>3</w:t>
      </w:r>
      <w:r w:rsidRPr="00C01BE0">
        <w:t xml:space="preserve"> годы сохраняет основные принципы и подходы по обеспечению сбалансированности и устойчивости муниципальных финансов в долгосрочном периоде. В целях обеспечения долгосрочной сбалансированности муниципальных финансов сформирован проект бюджета МО «Парабельский район» на три года на 202</w:t>
      </w:r>
      <w:r w:rsidR="00EC7ABB" w:rsidRPr="00C01BE0">
        <w:t>1</w:t>
      </w:r>
      <w:r w:rsidRPr="00C01BE0">
        <w:t xml:space="preserve"> год и на плановый период 202</w:t>
      </w:r>
      <w:r w:rsidR="00EC7ABB" w:rsidRPr="00C01BE0">
        <w:t xml:space="preserve">2 и </w:t>
      </w:r>
      <w:r w:rsidRPr="00C01BE0">
        <w:t>202</w:t>
      </w:r>
      <w:r w:rsidR="00EC7ABB" w:rsidRPr="00C01BE0">
        <w:t>3</w:t>
      </w:r>
      <w:r w:rsidRPr="00C01BE0">
        <w:t xml:space="preserve"> годов: без индексации расходов материальных затрат; с учетом проводимых в 20</w:t>
      </w:r>
      <w:r w:rsidR="00EC7ABB" w:rsidRPr="00C01BE0">
        <w:t>2</w:t>
      </w:r>
      <w:r w:rsidR="004F368D" w:rsidRPr="00C01BE0">
        <w:t>1</w:t>
      </w:r>
      <w:r w:rsidRPr="00C01BE0">
        <w:t xml:space="preserve"> году </w:t>
      </w:r>
      <w:r w:rsidR="002C2ADB" w:rsidRPr="00C01BE0">
        <w:t xml:space="preserve">в соответствии с </w:t>
      </w:r>
      <w:r w:rsidRPr="00C01BE0">
        <w:t>план</w:t>
      </w:r>
      <w:r w:rsidR="002C2ADB" w:rsidRPr="00C01BE0">
        <w:t>ом</w:t>
      </w:r>
      <w:r w:rsidRPr="00C01BE0">
        <w:t xml:space="preserve"> мероприятий по оздоровлению муниципальных финансов, включающий мероприятия, направленные на рост доходов и на оптимиза</w:t>
      </w:r>
      <w:r w:rsidR="002C2ADB" w:rsidRPr="00C01BE0">
        <w:t>цию расходов районного бюдж</w:t>
      </w:r>
      <w:r w:rsidR="00F60599" w:rsidRPr="00C01BE0">
        <w:t>ета.</w:t>
      </w:r>
    </w:p>
    <w:p w:rsidR="00ED4880" w:rsidRPr="00C01BE0" w:rsidRDefault="00ED4880" w:rsidP="006253BE">
      <w:pPr>
        <w:autoSpaceDE w:val="0"/>
        <w:autoSpaceDN w:val="0"/>
        <w:adjustRightInd w:val="0"/>
        <w:ind w:firstLine="540"/>
        <w:jc w:val="both"/>
      </w:pPr>
    </w:p>
    <w:p w:rsidR="00ED4880" w:rsidRPr="00C01BE0" w:rsidRDefault="00ED4880" w:rsidP="006253BE">
      <w:pPr>
        <w:pStyle w:val="12"/>
        <w:spacing w:before="0" w:after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C01BE0">
        <w:rPr>
          <w:rFonts w:ascii="Times New Roman" w:hAnsi="Times New Roman"/>
          <w:color w:val="auto"/>
          <w:sz w:val="24"/>
          <w:szCs w:val="24"/>
        </w:rPr>
        <w:t>Основные параметры бюджета</w:t>
      </w:r>
      <w:r w:rsidRPr="00C01BE0">
        <w:rPr>
          <w:rFonts w:ascii="Times New Roman" w:hAnsi="Times New Roman"/>
          <w:sz w:val="24"/>
          <w:szCs w:val="24"/>
        </w:rPr>
        <w:t xml:space="preserve"> </w:t>
      </w:r>
      <w:r w:rsidRPr="00C01BE0">
        <w:rPr>
          <w:rFonts w:ascii="Times New Roman" w:hAnsi="Times New Roman"/>
          <w:color w:val="auto"/>
          <w:sz w:val="24"/>
          <w:szCs w:val="24"/>
        </w:rPr>
        <w:t>МО «Парабельский район» на 20</w:t>
      </w:r>
      <w:r w:rsidR="00EC7ABB" w:rsidRPr="00C01BE0">
        <w:rPr>
          <w:rFonts w:ascii="Times New Roman" w:hAnsi="Times New Roman"/>
          <w:color w:val="auto"/>
          <w:sz w:val="24"/>
          <w:szCs w:val="24"/>
        </w:rPr>
        <w:t>2</w:t>
      </w:r>
      <w:r w:rsidR="006178A7" w:rsidRPr="00C01BE0">
        <w:rPr>
          <w:rFonts w:ascii="Times New Roman" w:hAnsi="Times New Roman"/>
          <w:color w:val="auto"/>
          <w:sz w:val="24"/>
          <w:szCs w:val="24"/>
        </w:rPr>
        <w:t>1</w:t>
      </w:r>
      <w:r w:rsidRPr="00C01BE0">
        <w:rPr>
          <w:rFonts w:ascii="Times New Roman" w:hAnsi="Times New Roman"/>
          <w:color w:val="auto"/>
          <w:sz w:val="24"/>
          <w:szCs w:val="24"/>
        </w:rPr>
        <w:t>-202</w:t>
      </w:r>
      <w:r w:rsidR="006178A7" w:rsidRPr="00C01BE0">
        <w:rPr>
          <w:rFonts w:ascii="Times New Roman" w:hAnsi="Times New Roman"/>
          <w:color w:val="auto"/>
          <w:sz w:val="24"/>
          <w:szCs w:val="24"/>
        </w:rPr>
        <w:t>4</w:t>
      </w:r>
      <w:r w:rsidRPr="00C01BE0">
        <w:rPr>
          <w:rFonts w:ascii="Times New Roman" w:hAnsi="Times New Roman"/>
          <w:color w:val="auto"/>
          <w:sz w:val="24"/>
          <w:szCs w:val="24"/>
        </w:rPr>
        <w:t xml:space="preserve"> годы</w:t>
      </w:r>
    </w:p>
    <w:p w:rsidR="00ED4880" w:rsidRPr="00C01BE0" w:rsidRDefault="00ED4880" w:rsidP="00B852F2">
      <w:pPr>
        <w:jc w:val="right"/>
      </w:pPr>
      <w:r w:rsidRPr="00C01BE0">
        <w:t>тыс. рублей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1929"/>
        <w:gridCol w:w="1769"/>
        <w:gridCol w:w="1621"/>
        <w:gridCol w:w="1485"/>
      </w:tblGrid>
      <w:tr w:rsidR="00ED4880" w:rsidRPr="00C01BE0" w:rsidTr="00122D89">
        <w:trPr>
          <w:tblHeader/>
        </w:trPr>
        <w:tc>
          <w:tcPr>
            <w:tcW w:w="3510" w:type="dxa"/>
            <w:vAlign w:val="center"/>
          </w:tcPr>
          <w:p w:rsidR="00ED4880" w:rsidRPr="00C01BE0" w:rsidRDefault="00ED4880" w:rsidP="00F44958">
            <w:pPr>
              <w:jc w:val="center"/>
              <w:rPr>
                <w:b/>
              </w:rPr>
            </w:pPr>
            <w:r w:rsidRPr="00C01BE0">
              <w:rPr>
                <w:b/>
              </w:rPr>
              <w:t>Наименование показателей</w:t>
            </w:r>
          </w:p>
        </w:tc>
        <w:tc>
          <w:tcPr>
            <w:tcW w:w="1929" w:type="dxa"/>
            <w:vAlign w:val="center"/>
          </w:tcPr>
          <w:p w:rsidR="00ED4880" w:rsidRPr="00C01BE0" w:rsidRDefault="00ED4880" w:rsidP="006178A7">
            <w:pPr>
              <w:jc w:val="center"/>
              <w:rPr>
                <w:b/>
              </w:rPr>
            </w:pPr>
            <w:r w:rsidRPr="00C01BE0">
              <w:rPr>
                <w:b/>
              </w:rPr>
              <w:t>Ожидаемое исполнение 20</w:t>
            </w:r>
            <w:r w:rsidR="00EC7ABB" w:rsidRPr="00C01BE0">
              <w:rPr>
                <w:b/>
              </w:rPr>
              <w:t>2</w:t>
            </w:r>
            <w:r w:rsidR="006178A7" w:rsidRPr="00C01BE0">
              <w:rPr>
                <w:b/>
              </w:rPr>
              <w:t>1</w:t>
            </w:r>
            <w:r w:rsidRPr="00C01BE0">
              <w:rPr>
                <w:b/>
              </w:rPr>
              <w:t xml:space="preserve"> года</w:t>
            </w:r>
          </w:p>
        </w:tc>
        <w:tc>
          <w:tcPr>
            <w:tcW w:w="1769" w:type="dxa"/>
            <w:vAlign w:val="center"/>
          </w:tcPr>
          <w:p w:rsidR="00ED4880" w:rsidRPr="00C01BE0" w:rsidRDefault="00ED4880" w:rsidP="006178A7">
            <w:pPr>
              <w:jc w:val="center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Проект на 202</w:t>
            </w:r>
            <w:r w:rsidR="006178A7" w:rsidRPr="00C01BE0">
              <w:rPr>
                <w:b/>
                <w:bCs/>
                <w:color w:val="000000"/>
              </w:rPr>
              <w:t>2</w:t>
            </w:r>
            <w:r w:rsidRPr="00C01BE0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621" w:type="dxa"/>
            <w:vAlign w:val="center"/>
          </w:tcPr>
          <w:p w:rsidR="00ED4880" w:rsidRPr="00C01BE0" w:rsidRDefault="00ED4880" w:rsidP="006178A7">
            <w:pPr>
              <w:jc w:val="center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Проект на 202</w:t>
            </w:r>
            <w:r w:rsidR="006178A7" w:rsidRPr="00C01BE0">
              <w:rPr>
                <w:b/>
                <w:bCs/>
                <w:color w:val="000000"/>
              </w:rPr>
              <w:t>3</w:t>
            </w:r>
            <w:r w:rsidRPr="00C01BE0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485" w:type="dxa"/>
            <w:vAlign w:val="center"/>
          </w:tcPr>
          <w:p w:rsidR="00ED4880" w:rsidRPr="00C01BE0" w:rsidRDefault="00ED4880" w:rsidP="006178A7">
            <w:pPr>
              <w:jc w:val="center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Проект на 202</w:t>
            </w:r>
            <w:r w:rsidR="006178A7" w:rsidRPr="00C01BE0">
              <w:rPr>
                <w:b/>
                <w:bCs/>
                <w:color w:val="000000"/>
              </w:rPr>
              <w:t>4</w:t>
            </w:r>
            <w:r w:rsidRPr="00C01BE0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ED4880" w:rsidRPr="00C01BE0" w:rsidTr="00122D89">
        <w:tc>
          <w:tcPr>
            <w:tcW w:w="3510" w:type="dxa"/>
            <w:vAlign w:val="center"/>
          </w:tcPr>
          <w:p w:rsidR="00ED4880" w:rsidRPr="00C01BE0" w:rsidRDefault="00ED4880" w:rsidP="00F44958">
            <w:pPr>
              <w:rPr>
                <w:b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Доходы, всего</w:t>
            </w:r>
          </w:p>
        </w:tc>
        <w:tc>
          <w:tcPr>
            <w:tcW w:w="1929" w:type="dxa"/>
            <w:vAlign w:val="bottom"/>
          </w:tcPr>
          <w:p w:rsidR="00ED4880" w:rsidRPr="00C01BE0" w:rsidRDefault="006178A7" w:rsidP="00E9285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</w:rPr>
            </w:pPr>
            <w:r w:rsidRPr="00C01BE0">
              <w:rPr>
                <w:b/>
              </w:rPr>
              <w:t>934 221,1</w:t>
            </w:r>
          </w:p>
        </w:tc>
        <w:tc>
          <w:tcPr>
            <w:tcW w:w="1769" w:type="dxa"/>
            <w:vAlign w:val="bottom"/>
          </w:tcPr>
          <w:p w:rsidR="00ED4880" w:rsidRPr="00C01BE0" w:rsidRDefault="006178A7" w:rsidP="00E92851">
            <w:pPr>
              <w:jc w:val="center"/>
              <w:rPr>
                <w:b/>
                <w:color w:val="000000"/>
              </w:rPr>
            </w:pPr>
            <w:r w:rsidRPr="00C01BE0">
              <w:rPr>
                <w:b/>
                <w:color w:val="000000"/>
              </w:rPr>
              <w:t>730 721,9</w:t>
            </w:r>
          </w:p>
        </w:tc>
        <w:tc>
          <w:tcPr>
            <w:tcW w:w="1621" w:type="dxa"/>
            <w:vAlign w:val="bottom"/>
          </w:tcPr>
          <w:p w:rsidR="00ED4880" w:rsidRPr="00C01BE0" w:rsidRDefault="006178A7" w:rsidP="00E92851">
            <w:pPr>
              <w:jc w:val="center"/>
              <w:rPr>
                <w:b/>
                <w:color w:val="000000"/>
              </w:rPr>
            </w:pPr>
            <w:r w:rsidRPr="00C01BE0">
              <w:rPr>
                <w:b/>
                <w:color w:val="000000"/>
              </w:rPr>
              <w:t>732 106,3</w:t>
            </w:r>
          </w:p>
        </w:tc>
        <w:tc>
          <w:tcPr>
            <w:tcW w:w="1485" w:type="dxa"/>
            <w:vAlign w:val="bottom"/>
          </w:tcPr>
          <w:p w:rsidR="00ED4880" w:rsidRPr="00C01BE0" w:rsidRDefault="006178A7" w:rsidP="00E92851">
            <w:pPr>
              <w:jc w:val="center"/>
              <w:rPr>
                <w:b/>
                <w:color w:val="000000"/>
              </w:rPr>
            </w:pPr>
            <w:r w:rsidRPr="00C01BE0">
              <w:rPr>
                <w:b/>
                <w:color w:val="000000"/>
              </w:rPr>
              <w:t>730 341,7</w:t>
            </w:r>
          </w:p>
        </w:tc>
      </w:tr>
      <w:tr w:rsidR="00ED4880" w:rsidRPr="00C01BE0" w:rsidTr="00122D89">
        <w:tc>
          <w:tcPr>
            <w:tcW w:w="3510" w:type="dxa"/>
            <w:vAlign w:val="center"/>
          </w:tcPr>
          <w:p w:rsidR="00ED4880" w:rsidRPr="00C01BE0" w:rsidRDefault="00ED4880" w:rsidP="00F44958">
            <w:pPr>
              <w:jc w:val="both"/>
            </w:pPr>
            <w:r w:rsidRPr="00C01BE0">
              <w:t>в том числе</w:t>
            </w:r>
          </w:p>
        </w:tc>
        <w:tc>
          <w:tcPr>
            <w:tcW w:w="1929" w:type="dxa"/>
            <w:vAlign w:val="bottom"/>
          </w:tcPr>
          <w:p w:rsidR="00ED4880" w:rsidRPr="00C01BE0" w:rsidRDefault="00ED4880" w:rsidP="00E92851">
            <w:pPr>
              <w:jc w:val="center"/>
            </w:pPr>
          </w:p>
        </w:tc>
        <w:tc>
          <w:tcPr>
            <w:tcW w:w="1769" w:type="dxa"/>
            <w:vAlign w:val="bottom"/>
          </w:tcPr>
          <w:p w:rsidR="00ED4880" w:rsidRPr="00C01BE0" w:rsidRDefault="00ED4880" w:rsidP="00E92851">
            <w:pPr>
              <w:jc w:val="center"/>
            </w:pPr>
          </w:p>
        </w:tc>
        <w:tc>
          <w:tcPr>
            <w:tcW w:w="1621" w:type="dxa"/>
            <w:vAlign w:val="bottom"/>
          </w:tcPr>
          <w:p w:rsidR="00ED4880" w:rsidRPr="00C01BE0" w:rsidRDefault="00ED4880" w:rsidP="00E92851">
            <w:pPr>
              <w:jc w:val="center"/>
            </w:pPr>
          </w:p>
        </w:tc>
        <w:tc>
          <w:tcPr>
            <w:tcW w:w="1485" w:type="dxa"/>
            <w:vAlign w:val="bottom"/>
          </w:tcPr>
          <w:p w:rsidR="00ED4880" w:rsidRPr="00C01BE0" w:rsidRDefault="00ED4880" w:rsidP="00E92851">
            <w:pPr>
              <w:jc w:val="center"/>
            </w:pPr>
          </w:p>
        </w:tc>
      </w:tr>
      <w:tr w:rsidR="00ED4880" w:rsidRPr="00C01BE0" w:rsidTr="00EB3B14">
        <w:tc>
          <w:tcPr>
            <w:tcW w:w="3510" w:type="dxa"/>
            <w:vAlign w:val="center"/>
          </w:tcPr>
          <w:p w:rsidR="00ED4880" w:rsidRPr="00C01BE0" w:rsidRDefault="00ED4880" w:rsidP="00F44958">
            <w:pPr>
              <w:jc w:val="both"/>
            </w:pPr>
            <w:r w:rsidRPr="00C01BE0">
              <w:lastRenderedPageBreak/>
              <w:t>Налоговые и неналоговые доходы</w:t>
            </w:r>
          </w:p>
        </w:tc>
        <w:tc>
          <w:tcPr>
            <w:tcW w:w="1929" w:type="dxa"/>
            <w:vAlign w:val="center"/>
          </w:tcPr>
          <w:p w:rsidR="00ED4880" w:rsidRPr="00C01BE0" w:rsidRDefault="006178A7" w:rsidP="00E92851">
            <w:pPr>
              <w:autoSpaceDE w:val="0"/>
              <w:autoSpaceDN w:val="0"/>
              <w:adjustRightInd w:val="0"/>
              <w:ind w:firstLine="34"/>
              <w:jc w:val="center"/>
            </w:pPr>
            <w:r w:rsidRPr="00C01BE0">
              <w:rPr>
                <w:bCs/>
              </w:rPr>
              <w:t>194 764,6</w:t>
            </w:r>
          </w:p>
        </w:tc>
        <w:tc>
          <w:tcPr>
            <w:tcW w:w="1769" w:type="dxa"/>
            <w:vAlign w:val="center"/>
          </w:tcPr>
          <w:p w:rsidR="00ED4880" w:rsidRPr="00C01BE0" w:rsidRDefault="006178A7" w:rsidP="00E92851">
            <w:pPr>
              <w:jc w:val="center"/>
            </w:pPr>
            <w:r w:rsidRPr="00C01BE0">
              <w:t>220 449,1</w:t>
            </w:r>
          </w:p>
        </w:tc>
        <w:tc>
          <w:tcPr>
            <w:tcW w:w="1621" w:type="dxa"/>
            <w:vAlign w:val="center"/>
          </w:tcPr>
          <w:p w:rsidR="00ED4880" w:rsidRPr="00C01BE0" w:rsidRDefault="006178A7" w:rsidP="00E92851">
            <w:pPr>
              <w:jc w:val="center"/>
            </w:pPr>
            <w:r w:rsidRPr="00C01BE0">
              <w:t>220 603,4</w:t>
            </w:r>
          </w:p>
        </w:tc>
        <w:tc>
          <w:tcPr>
            <w:tcW w:w="1485" w:type="dxa"/>
            <w:vAlign w:val="center"/>
          </w:tcPr>
          <w:p w:rsidR="00ED4880" w:rsidRPr="00C01BE0" w:rsidRDefault="006178A7" w:rsidP="00E92851">
            <w:pPr>
              <w:jc w:val="center"/>
            </w:pPr>
            <w:r w:rsidRPr="00C01BE0">
              <w:t>214 287,3</w:t>
            </w:r>
          </w:p>
        </w:tc>
      </w:tr>
      <w:tr w:rsidR="00ED4880" w:rsidRPr="00C01BE0" w:rsidTr="00EB3B14">
        <w:tc>
          <w:tcPr>
            <w:tcW w:w="3510" w:type="dxa"/>
            <w:vAlign w:val="center"/>
          </w:tcPr>
          <w:p w:rsidR="00ED4880" w:rsidRPr="00C01BE0" w:rsidRDefault="00ED4880" w:rsidP="00F44958">
            <w:pPr>
              <w:jc w:val="both"/>
            </w:pPr>
            <w:r w:rsidRPr="00C01BE0">
              <w:t>Безвозмездные поступления, из них:</w:t>
            </w:r>
          </w:p>
        </w:tc>
        <w:tc>
          <w:tcPr>
            <w:tcW w:w="1929" w:type="dxa"/>
            <w:vAlign w:val="center"/>
          </w:tcPr>
          <w:p w:rsidR="00ED4880" w:rsidRPr="00C01BE0" w:rsidRDefault="006178A7" w:rsidP="00E92851">
            <w:pPr>
              <w:autoSpaceDE w:val="0"/>
              <w:autoSpaceDN w:val="0"/>
              <w:adjustRightInd w:val="0"/>
              <w:ind w:firstLine="34"/>
              <w:jc w:val="center"/>
            </w:pPr>
            <w:r w:rsidRPr="00C01BE0">
              <w:rPr>
                <w:bCs/>
              </w:rPr>
              <w:t>739 456,5</w:t>
            </w:r>
          </w:p>
        </w:tc>
        <w:tc>
          <w:tcPr>
            <w:tcW w:w="1769" w:type="dxa"/>
            <w:vAlign w:val="center"/>
          </w:tcPr>
          <w:p w:rsidR="00ED4880" w:rsidRPr="00C01BE0" w:rsidRDefault="006178A7" w:rsidP="00E92851">
            <w:pPr>
              <w:jc w:val="center"/>
            </w:pPr>
            <w:r w:rsidRPr="00C01BE0">
              <w:t>510 272,8</w:t>
            </w:r>
          </w:p>
        </w:tc>
        <w:tc>
          <w:tcPr>
            <w:tcW w:w="1621" w:type="dxa"/>
            <w:vAlign w:val="center"/>
          </w:tcPr>
          <w:p w:rsidR="00ED4880" w:rsidRPr="00C01BE0" w:rsidRDefault="006178A7" w:rsidP="00E92851">
            <w:pPr>
              <w:jc w:val="center"/>
            </w:pPr>
            <w:r w:rsidRPr="00C01BE0">
              <w:t>511 503,0</w:t>
            </w:r>
          </w:p>
        </w:tc>
        <w:tc>
          <w:tcPr>
            <w:tcW w:w="1485" w:type="dxa"/>
            <w:vAlign w:val="center"/>
          </w:tcPr>
          <w:p w:rsidR="00ED4880" w:rsidRPr="00C01BE0" w:rsidRDefault="006178A7" w:rsidP="00E92851">
            <w:pPr>
              <w:jc w:val="center"/>
            </w:pPr>
            <w:r w:rsidRPr="00C01BE0">
              <w:t>516 054,4</w:t>
            </w:r>
          </w:p>
        </w:tc>
      </w:tr>
      <w:tr w:rsidR="00ED4880" w:rsidRPr="00C01BE0" w:rsidTr="00EB3B14">
        <w:tc>
          <w:tcPr>
            <w:tcW w:w="3510" w:type="dxa"/>
          </w:tcPr>
          <w:p w:rsidR="00ED4880" w:rsidRPr="00C01BE0" w:rsidRDefault="00ED4880" w:rsidP="00F44958">
            <w:pPr>
              <w:rPr>
                <w:bCs/>
                <w:i/>
              </w:rPr>
            </w:pPr>
            <w:r w:rsidRPr="00C01BE0">
              <w:rPr>
                <w:bCs/>
                <w:i/>
              </w:rPr>
              <w:t xml:space="preserve">дотации на выравнивание бюджетной обеспеченности </w:t>
            </w:r>
          </w:p>
        </w:tc>
        <w:tc>
          <w:tcPr>
            <w:tcW w:w="1929" w:type="dxa"/>
            <w:vAlign w:val="center"/>
          </w:tcPr>
          <w:p w:rsidR="00ED4880" w:rsidRPr="00C01BE0" w:rsidRDefault="006178A7" w:rsidP="00E92851">
            <w:pPr>
              <w:autoSpaceDE w:val="0"/>
              <w:autoSpaceDN w:val="0"/>
              <w:adjustRightInd w:val="0"/>
              <w:ind w:right="120"/>
              <w:jc w:val="center"/>
              <w:rPr>
                <w:i/>
              </w:rPr>
            </w:pPr>
            <w:r w:rsidRPr="00C01BE0">
              <w:rPr>
                <w:i/>
              </w:rPr>
              <w:t>50 436,5</w:t>
            </w:r>
          </w:p>
        </w:tc>
        <w:tc>
          <w:tcPr>
            <w:tcW w:w="1769" w:type="dxa"/>
            <w:vAlign w:val="center"/>
          </w:tcPr>
          <w:p w:rsidR="00ED4880" w:rsidRPr="00C01BE0" w:rsidRDefault="006178A7" w:rsidP="00E9285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C01BE0">
              <w:rPr>
                <w:i/>
              </w:rPr>
              <w:t>28 959,2</w:t>
            </w:r>
          </w:p>
        </w:tc>
        <w:tc>
          <w:tcPr>
            <w:tcW w:w="1621" w:type="dxa"/>
            <w:vAlign w:val="center"/>
          </w:tcPr>
          <w:p w:rsidR="00ED4880" w:rsidRPr="00C01BE0" w:rsidRDefault="006178A7" w:rsidP="00E92851">
            <w:pPr>
              <w:jc w:val="center"/>
              <w:rPr>
                <w:i/>
              </w:rPr>
            </w:pPr>
            <w:r w:rsidRPr="00C01BE0">
              <w:rPr>
                <w:i/>
              </w:rPr>
              <w:t>19 060,4</w:t>
            </w:r>
          </w:p>
        </w:tc>
        <w:tc>
          <w:tcPr>
            <w:tcW w:w="1485" w:type="dxa"/>
            <w:vAlign w:val="center"/>
          </w:tcPr>
          <w:p w:rsidR="00ED4880" w:rsidRPr="00C01BE0" w:rsidRDefault="006178A7" w:rsidP="00E92851">
            <w:pPr>
              <w:jc w:val="center"/>
              <w:rPr>
                <w:i/>
              </w:rPr>
            </w:pPr>
            <w:r w:rsidRPr="00C01BE0">
              <w:rPr>
                <w:i/>
              </w:rPr>
              <w:t>27 400,1</w:t>
            </w:r>
          </w:p>
        </w:tc>
      </w:tr>
      <w:tr w:rsidR="00ED4880" w:rsidRPr="00C01BE0" w:rsidTr="00EB3B14">
        <w:trPr>
          <w:trHeight w:val="341"/>
        </w:trPr>
        <w:tc>
          <w:tcPr>
            <w:tcW w:w="3510" w:type="dxa"/>
            <w:vAlign w:val="center"/>
          </w:tcPr>
          <w:p w:rsidR="00ED4880" w:rsidRPr="00C01BE0" w:rsidRDefault="00ED4880" w:rsidP="00F44958">
            <w:pPr>
              <w:rPr>
                <w:bCs/>
                <w:i/>
              </w:rPr>
            </w:pPr>
            <w:r w:rsidRPr="00C01BE0">
              <w:rPr>
                <w:bCs/>
                <w:i/>
              </w:rPr>
              <w:t>дотация на сбалансированность</w:t>
            </w:r>
          </w:p>
        </w:tc>
        <w:tc>
          <w:tcPr>
            <w:tcW w:w="1929" w:type="dxa"/>
            <w:vAlign w:val="center"/>
          </w:tcPr>
          <w:p w:rsidR="00ED4880" w:rsidRPr="00C01BE0" w:rsidRDefault="006178A7" w:rsidP="00E92851">
            <w:pPr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  <w:r w:rsidRPr="00C01BE0">
              <w:rPr>
                <w:bCs/>
                <w:i/>
              </w:rPr>
              <w:t>112 996,3</w:t>
            </w:r>
          </w:p>
        </w:tc>
        <w:tc>
          <w:tcPr>
            <w:tcW w:w="1769" w:type="dxa"/>
            <w:vAlign w:val="center"/>
          </w:tcPr>
          <w:p w:rsidR="00ED4880" w:rsidRPr="00C01BE0" w:rsidRDefault="006178A7" w:rsidP="00E92851">
            <w:pPr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  <w:r w:rsidRPr="00C01BE0">
              <w:rPr>
                <w:bCs/>
                <w:i/>
              </w:rPr>
              <w:t>90 841,7</w:t>
            </w:r>
          </w:p>
        </w:tc>
        <w:tc>
          <w:tcPr>
            <w:tcW w:w="1621" w:type="dxa"/>
            <w:vAlign w:val="center"/>
          </w:tcPr>
          <w:p w:rsidR="00ED4880" w:rsidRPr="00C01BE0" w:rsidRDefault="006178A7" w:rsidP="00E92851">
            <w:pPr>
              <w:jc w:val="center"/>
              <w:rPr>
                <w:bCs/>
                <w:i/>
              </w:rPr>
            </w:pPr>
            <w:r w:rsidRPr="00C01BE0">
              <w:rPr>
                <w:bCs/>
                <w:i/>
              </w:rPr>
              <w:t>100 334,5</w:t>
            </w:r>
          </w:p>
        </w:tc>
        <w:tc>
          <w:tcPr>
            <w:tcW w:w="1485" w:type="dxa"/>
            <w:vAlign w:val="center"/>
          </w:tcPr>
          <w:p w:rsidR="00ED4880" w:rsidRPr="00C01BE0" w:rsidRDefault="006178A7" w:rsidP="00E92851">
            <w:pPr>
              <w:jc w:val="center"/>
              <w:rPr>
                <w:bCs/>
                <w:i/>
              </w:rPr>
            </w:pPr>
            <w:r w:rsidRPr="00C01BE0">
              <w:rPr>
                <w:bCs/>
                <w:i/>
              </w:rPr>
              <w:t>98 472,0</w:t>
            </w:r>
          </w:p>
        </w:tc>
      </w:tr>
      <w:tr w:rsidR="00ED4880" w:rsidRPr="00C01BE0" w:rsidTr="00EB3B14">
        <w:trPr>
          <w:trHeight w:val="341"/>
        </w:trPr>
        <w:tc>
          <w:tcPr>
            <w:tcW w:w="3510" w:type="dxa"/>
            <w:vAlign w:val="center"/>
          </w:tcPr>
          <w:p w:rsidR="00ED4880" w:rsidRPr="00C01BE0" w:rsidRDefault="00ED4880" w:rsidP="00F44958">
            <w:pPr>
              <w:rPr>
                <w:bCs/>
                <w:i/>
                <w:color w:val="000000"/>
              </w:rPr>
            </w:pPr>
            <w:r w:rsidRPr="00C01BE0">
              <w:rPr>
                <w:bCs/>
                <w:i/>
                <w:color w:val="000000"/>
              </w:rPr>
              <w:t>субсидии</w:t>
            </w:r>
          </w:p>
        </w:tc>
        <w:tc>
          <w:tcPr>
            <w:tcW w:w="1929" w:type="dxa"/>
            <w:vAlign w:val="center"/>
          </w:tcPr>
          <w:p w:rsidR="00ED4880" w:rsidRPr="00C01BE0" w:rsidRDefault="006178A7" w:rsidP="00E92851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>145 775,2</w:t>
            </w:r>
          </w:p>
        </w:tc>
        <w:tc>
          <w:tcPr>
            <w:tcW w:w="1769" w:type="dxa"/>
            <w:vAlign w:val="center"/>
          </w:tcPr>
          <w:p w:rsidR="00ED4880" w:rsidRPr="00C01BE0" w:rsidRDefault="006178A7" w:rsidP="00E92851">
            <w:pPr>
              <w:jc w:val="center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>40 799,6</w:t>
            </w:r>
          </w:p>
        </w:tc>
        <w:tc>
          <w:tcPr>
            <w:tcW w:w="1621" w:type="dxa"/>
            <w:vAlign w:val="center"/>
          </w:tcPr>
          <w:p w:rsidR="00ED4880" w:rsidRPr="00C01BE0" w:rsidRDefault="006178A7" w:rsidP="00E92851">
            <w:pPr>
              <w:jc w:val="center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>42 506,4</w:t>
            </w:r>
          </w:p>
        </w:tc>
        <w:tc>
          <w:tcPr>
            <w:tcW w:w="1485" w:type="dxa"/>
            <w:vAlign w:val="center"/>
          </w:tcPr>
          <w:p w:rsidR="00ED4880" w:rsidRPr="00C01BE0" w:rsidRDefault="006178A7" w:rsidP="00E92851">
            <w:pPr>
              <w:jc w:val="center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>40 669,5</w:t>
            </w:r>
          </w:p>
        </w:tc>
      </w:tr>
      <w:tr w:rsidR="00ED4880" w:rsidRPr="00C01BE0" w:rsidTr="00EB3B14">
        <w:trPr>
          <w:trHeight w:val="341"/>
        </w:trPr>
        <w:tc>
          <w:tcPr>
            <w:tcW w:w="3510" w:type="dxa"/>
            <w:vAlign w:val="center"/>
          </w:tcPr>
          <w:p w:rsidR="00ED4880" w:rsidRPr="00C01BE0" w:rsidRDefault="00ED4880" w:rsidP="00F44958">
            <w:pPr>
              <w:rPr>
                <w:bCs/>
                <w:i/>
                <w:color w:val="000000"/>
              </w:rPr>
            </w:pPr>
            <w:r w:rsidRPr="00C01BE0">
              <w:rPr>
                <w:bCs/>
                <w:i/>
                <w:color w:val="000000"/>
              </w:rPr>
              <w:t>субвенции</w:t>
            </w:r>
          </w:p>
        </w:tc>
        <w:tc>
          <w:tcPr>
            <w:tcW w:w="1929" w:type="dxa"/>
            <w:vAlign w:val="center"/>
          </w:tcPr>
          <w:p w:rsidR="00ED4880" w:rsidRPr="00C01BE0" w:rsidRDefault="006178A7" w:rsidP="00E92851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>342 110,6</w:t>
            </w:r>
          </w:p>
        </w:tc>
        <w:tc>
          <w:tcPr>
            <w:tcW w:w="1769" w:type="dxa"/>
            <w:vAlign w:val="center"/>
          </w:tcPr>
          <w:p w:rsidR="00ED4880" w:rsidRPr="00C01BE0" w:rsidRDefault="006178A7" w:rsidP="00E92851">
            <w:pPr>
              <w:jc w:val="center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>335 026,0</w:t>
            </w:r>
          </w:p>
        </w:tc>
        <w:tc>
          <w:tcPr>
            <w:tcW w:w="1621" w:type="dxa"/>
            <w:vAlign w:val="center"/>
          </w:tcPr>
          <w:p w:rsidR="00ED4880" w:rsidRPr="00C01BE0" w:rsidRDefault="006178A7" w:rsidP="00E92851">
            <w:pPr>
              <w:jc w:val="center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>335 005,4</w:t>
            </w:r>
          </w:p>
        </w:tc>
        <w:tc>
          <w:tcPr>
            <w:tcW w:w="1485" w:type="dxa"/>
            <w:vAlign w:val="center"/>
          </w:tcPr>
          <w:p w:rsidR="00ED4880" w:rsidRPr="00C01BE0" w:rsidRDefault="006178A7" w:rsidP="00E92851">
            <w:pPr>
              <w:jc w:val="center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>334 916,5</w:t>
            </w:r>
          </w:p>
        </w:tc>
      </w:tr>
      <w:tr w:rsidR="00ED4880" w:rsidRPr="00C01BE0" w:rsidTr="00EB3B14">
        <w:trPr>
          <w:trHeight w:val="341"/>
        </w:trPr>
        <w:tc>
          <w:tcPr>
            <w:tcW w:w="3510" w:type="dxa"/>
            <w:vAlign w:val="center"/>
          </w:tcPr>
          <w:p w:rsidR="00ED4880" w:rsidRPr="00C01BE0" w:rsidRDefault="00ED4880" w:rsidP="00F44958">
            <w:pPr>
              <w:rPr>
                <w:bCs/>
                <w:i/>
                <w:color w:val="000000"/>
              </w:rPr>
            </w:pPr>
            <w:r w:rsidRPr="00C01BE0">
              <w:rPr>
                <w:bCs/>
                <w:i/>
                <w:color w:val="000000"/>
              </w:rPr>
              <w:t>межбюджетные трансферты</w:t>
            </w:r>
          </w:p>
        </w:tc>
        <w:tc>
          <w:tcPr>
            <w:tcW w:w="1929" w:type="dxa"/>
            <w:vAlign w:val="center"/>
          </w:tcPr>
          <w:p w:rsidR="00ED4880" w:rsidRPr="00C01BE0" w:rsidRDefault="006178A7" w:rsidP="00E92851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>36 516,7</w:t>
            </w:r>
          </w:p>
        </w:tc>
        <w:tc>
          <w:tcPr>
            <w:tcW w:w="1769" w:type="dxa"/>
            <w:vAlign w:val="center"/>
          </w:tcPr>
          <w:p w:rsidR="00ED4880" w:rsidRPr="00C01BE0" w:rsidRDefault="006178A7" w:rsidP="00E92851">
            <w:pPr>
              <w:jc w:val="center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>2 347,3</w:t>
            </w:r>
          </w:p>
        </w:tc>
        <w:tc>
          <w:tcPr>
            <w:tcW w:w="1621" w:type="dxa"/>
            <w:vAlign w:val="center"/>
          </w:tcPr>
          <w:p w:rsidR="00ED4880" w:rsidRPr="00C01BE0" w:rsidRDefault="006178A7" w:rsidP="00E92851">
            <w:pPr>
              <w:jc w:val="center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>2 297,3</w:t>
            </w:r>
          </w:p>
        </w:tc>
        <w:tc>
          <w:tcPr>
            <w:tcW w:w="1485" w:type="dxa"/>
            <w:vAlign w:val="center"/>
          </w:tcPr>
          <w:p w:rsidR="00ED4880" w:rsidRPr="00C01BE0" w:rsidRDefault="006178A7" w:rsidP="00E92851">
            <w:pPr>
              <w:jc w:val="center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>2 297,3</w:t>
            </w:r>
          </w:p>
        </w:tc>
      </w:tr>
      <w:tr w:rsidR="00ED4880" w:rsidRPr="00C01BE0" w:rsidTr="00EB3B14">
        <w:trPr>
          <w:trHeight w:val="341"/>
        </w:trPr>
        <w:tc>
          <w:tcPr>
            <w:tcW w:w="3510" w:type="dxa"/>
            <w:vAlign w:val="center"/>
          </w:tcPr>
          <w:p w:rsidR="00ED4880" w:rsidRPr="00C01BE0" w:rsidRDefault="00ED4880" w:rsidP="00F44958">
            <w:pPr>
              <w:rPr>
                <w:bCs/>
                <w:i/>
                <w:color w:val="000000"/>
              </w:rPr>
            </w:pPr>
            <w:r w:rsidRPr="00C01BE0">
              <w:rPr>
                <w:bCs/>
                <w:i/>
                <w:color w:val="000000"/>
              </w:rPr>
              <w:t>безвозмездные поступления из бюджетов поселений</w:t>
            </w:r>
          </w:p>
        </w:tc>
        <w:tc>
          <w:tcPr>
            <w:tcW w:w="1929" w:type="dxa"/>
            <w:vAlign w:val="center"/>
          </w:tcPr>
          <w:p w:rsidR="00ED4880" w:rsidRPr="00C01BE0" w:rsidRDefault="006178A7" w:rsidP="00E92851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>2</w:t>
            </w:r>
            <w:r w:rsidR="00E92851" w:rsidRPr="00C01BE0">
              <w:rPr>
                <w:i/>
                <w:color w:val="000000"/>
              </w:rPr>
              <w:t>2 299,0</w:t>
            </w:r>
          </w:p>
        </w:tc>
        <w:tc>
          <w:tcPr>
            <w:tcW w:w="1769" w:type="dxa"/>
            <w:vAlign w:val="center"/>
          </w:tcPr>
          <w:p w:rsidR="00ED4880" w:rsidRPr="00C01BE0" w:rsidRDefault="00E92851" w:rsidP="00E92851">
            <w:pPr>
              <w:jc w:val="center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>12 299,0</w:t>
            </w:r>
          </w:p>
        </w:tc>
        <w:tc>
          <w:tcPr>
            <w:tcW w:w="1621" w:type="dxa"/>
            <w:vAlign w:val="center"/>
          </w:tcPr>
          <w:p w:rsidR="00ED4880" w:rsidRPr="00C01BE0" w:rsidRDefault="006D1FB4" w:rsidP="00E92851">
            <w:pPr>
              <w:jc w:val="center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>12 299,0</w:t>
            </w:r>
          </w:p>
        </w:tc>
        <w:tc>
          <w:tcPr>
            <w:tcW w:w="1485" w:type="dxa"/>
            <w:vAlign w:val="center"/>
          </w:tcPr>
          <w:p w:rsidR="00ED4880" w:rsidRPr="00C01BE0" w:rsidRDefault="006D1FB4" w:rsidP="00E92851">
            <w:pPr>
              <w:jc w:val="center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>12 299,0</w:t>
            </w:r>
          </w:p>
        </w:tc>
      </w:tr>
      <w:tr w:rsidR="00ED4880" w:rsidRPr="00C01BE0" w:rsidTr="00EB3B14">
        <w:trPr>
          <w:trHeight w:val="341"/>
        </w:trPr>
        <w:tc>
          <w:tcPr>
            <w:tcW w:w="3510" w:type="dxa"/>
            <w:vAlign w:val="center"/>
          </w:tcPr>
          <w:p w:rsidR="00ED4880" w:rsidRPr="00C01BE0" w:rsidRDefault="00ED4880" w:rsidP="0008523D">
            <w:pPr>
              <w:rPr>
                <w:bCs/>
                <w:i/>
                <w:color w:val="000000"/>
              </w:rPr>
            </w:pPr>
            <w:r w:rsidRPr="00C01BE0">
              <w:rPr>
                <w:bCs/>
                <w:i/>
                <w:color w:val="000000"/>
              </w:rPr>
              <w:t xml:space="preserve">прочие безвозмездные поступления </w:t>
            </w:r>
          </w:p>
        </w:tc>
        <w:tc>
          <w:tcPr>
            <w:tcW w:w="1929" w:type="dxa"/>
            <w:vAlign w:val="center"/>
          </w:tcPr>
          <w:p w:rsidR="00ED4880" w:rsidRPr="00C01BE0" w:rsidRDefault="006178A7" w:rsidP="00E92851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>30 629,6</w:t>
            </w:r>
          </w:p>
        </w:tc>
        <w:tc>
          <w:tcPr>
            <w:tcW w:w="1769" w:type="dxa"/>
            <w:vAlign w:val="center"/>
          </w:tcPr>
          <w:p w:rsidR="00ED4880" w:rsidRPr="00C01BE0" w:rsidRDefault="006178A7" w:rsidP="00E92851">
            <w:pPr>
              <w:jc w:val="center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>0,0</w:t>
            </w:r>
          </w:p>
        </w:tc>
        <w:tc>
          <w:tcPr>
            <w:tcW w:w="1621" w:type="dxa"/>
            <w:vAlign w:val="center"/>
          </w:tcPr>
          <w:p w:rsidR="00ED4880" w:rsidRPr="00C01BE0" w:rsidRDefault="00ED4880" w:rsidP="00E92851">
            <w:pPr>
              <w:jc w:val="center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>0,0</w:t>
            </w:r>
          </w:p>
        </w:tc>
        <w:tc>
          <w:tcPr>
            <w:tcW w:w="1485" w:type="dxa"/>
            <w:vAlign w:val="center"/>
          </w:tcPr>
          <w:p w:rsidR="00ED4880" w:rsidRPr="00C01BE0" w:rsidRDefault="00ED4880" w:rsidP="00E92851">
            <w:pPr>
              <w:jc w:val="center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>0,0</w:t>
            </w:r>
          </w:p>
        </w:tc>
      </w:tr>
      <w:tr w:rsidR="00ED4880" w:rsidRPr="00C01BE0" w:rsidTr="00EB3B14">
        <w:trPr>
          <w:trHeight w:val="341"/>
        </w:trPr>
        <w:tc>
          <w:tcPr>
            <w:tcW w:w="3510" w:type="dxa"/>
            <w:vAlign w:val="center"/>
          </w:tcPr>
          <w:p w:rsidR="00ED4880" w:rsidRPr="00C01BE0" w:rsidRDefault="00ED4880" w:rsidP="00F44958">
            <w:pPr>
              <w:rPr>
                <w:b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 xml:space="preserve">Расходы, всего, </w:t>
            </w:r>
          </w:p>
        </w:tc>
        <w:tc>
          <w:tcPr>
            <w:tcW w:w="1929" w:type="dxa"/>
            <w:vAlign w:val="center"/>
          </w:tcPr>
          <w:p w:rsidR="00ED4880" w:rsidRPr="00C01BE0" w:rsidRDefault="00C1217D" w:rsidP="00E9285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01BE0">
              <w:rPr>
                <w:b/>
                <w:color w:val="000000"/>
              </w:rPr>
              <w:t>973 251,7</w:t>
            </w:r>
          </w:p>
        </w:tc>
        <w:tc>
          <w:tcPr>
            <w:tcW w:w="1769" w:type="dxa"/>
            <w:vAlign w:val="center"/>
          </w:tcPr>
          <w:p w:rsidR="00ED4880" w:rsidRPr="00C01BE0" w:rsidRDefault="00C1217D" w:rsidP="00E92851">
            <w:pPr>
              <w:jc w:val="center"/>
              <w:rPr>
                <w:b/>
                <w:color w:val="000000"/>
              </w:rPr>
            </w:pPr>
            <w:r w:rsidRPr="00C01BE0">
              <w:rPr>
                <w:b/>
                <w:color w:val="000000"/>
              </w:rPr>
              <w:t>730 721,9</w:t>
            </w:r>
          </w:p>
        </w:tc>
        <w:tc>
          <w:tcPr>
            <w:tcW w:w="1621" w:type="dxa"/>
            <w:vAlign w:val="center"/>
          </w:tcPr>
          <w:p w:rsidR="00ED4880" w:rsidRPr="00C01BE0" w:rsidRDefault="00C1217D" w:rsidP="00E92851">
            <w:pPr>
              <w:jc w:val="center"/>
              <w:rPr>
                <w:b/>
                <w:color w:val="000000"/>
              </w:rPr>
            </w:pPr>
            <w:r w:rsidRPr="00C01BE0">
              <w:rPr>
                <w:b/>
                <w:color w:val="000000"/>
              </w:rPr>
              <w:t>732 106,3</w:t>
            </w:r>
          </w:p>
        </w:tc>
        <w:tc>
          <w:tcPr>
            <w:tcW w:w="1485" w:type="dxa"/>
            <w:vAlign w:val="center"/>
          </w:tcPr>
          <w:p w:rsidR="00ED4880" w:rsidRPr="00C01BE0" w:rsidRDefault="00C1217D" w:rsidP="00E92851">
            <w:pPr>
              <w:jc w:val="center"/>
              <w:rPr>
                <w:b/>
                <w:color w:val="000000"/>
              </w:rPr>
            </w:pPr>
            <w:r w:rsidRPr="00C01BE0">
              <w:rPr>
                <w:b/>
                <w:color w:val="000000"/>
              </w:rPr>
              <w:t>730 341,7</w:t>
            </w:r>
          </w:p>
        </w:tc>
      </w:tr>
      <w:tr w:rsidR="00ED4880" w:rsidRPr="00C01BE0" w:rsidTr="00EB3B14">
        <w:tc>
          <w:tcPr>
            <w:tcW w:w="3510" w:type="dxa"/>
            <w:vAlign w:val="center"/>
          </w:tcPr>
          <w:p w:rsidR="00ED4880" w:rsidRPr="00C01BE0" w:rsidRDefault="00ED4880" w:rsidP="00F44958">
            <w:pPr>
              <w:jc w:val="both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 xml:space="preserve">Дефицит (-), </w:t>
            </w:r>
          </w:p>
          <w:p w:rsidR="00ED4880" w:rsidRPr="00C01BE0" w:rsidRDefault="00ED4880" w:rsidP="00F44958">
            <w:pPr>
              <w:jc w:val="both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профицит (+)</w:t>
            </w:r>
          </w:p>
        </w:tc>
        <w:tc>
          <w:tcPr>
            <w:tcW w:w="1929" w:type="dxa"/>
            <w:vAlign w:val="center"/>
          </w:tcPr>
          <w:p w:rsidR="00ED4880" w:rsidRPr="00C01BE0" w:rsidRDefault="00C1217D" w:rsidP="00E9285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-39 030,6</w:t>
            </w:r>
          </w:p>
        </w:tc>
        <w:tc>
          <w:tcPr>
            <w:tcW w:w="1769" w:type="dxa"/>
            <w:vAlign w:val="center"/>
          </w:tcPr>
          <w:p w:rsidR="00ED4880" w:rsidRPr="00C01BE0" w:rsidRDefault="00C1217D" w:rsidP="00E92851">
            <w:pPr>
              <w:jc w:val="center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0,0</w:t>
            </w:r>
          </w:p>
        </w:tc>
        <w:tc>
          <w:tcPr>
            <w:tcW w:w="1621" w:type="dxa"/>
            <w:vAlign w:val="center"/>
          </w:tcPr>
          <w:p w:rsidR="00ED4880" w:rsidRPr="00C01BE0" w:rsidRDefault="00ED4880" w:rsidP="00E92851">
            <w:pPr>
              <w:jc w:val="center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0,0</w:t>
            </w:r>
          </w:p>
        </w:tc>
        <w:tc>
          <w:tcPr>
            <w:tcW w:w="1485" w:type="dxa"/>
            <w:vAlign w:val="center"/>
          </w:tcPr>
          <w:p w:rsidR="00ED4880" w:rsidRPr="00C01BE0" w:rsidRDefault="00ED4880" w:rsidP="00E92851">
            <w:pPr>
              <w:jc w:val="center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0,0</w:t>
            </w:r>
          </w:p>
        </w:tc>
      </w:tr>
    </w:tbl>
    <w:p w:rsidR="00ED4880" w:rsidRPr="00C01BE0" w:rsidRDefault="00ED4880" w:rsidP="007D3B54">
      <w:pPr>
        <w:pStyle w:val="a3"/>
        <w:ind w:firstLine="540"/>
        <w:jc w:val="both"/>
        <w:rPr>
          <w:sz w:val="24"/>
          <w:highlight w:val="yellow"/>
        </w:rPr>
      </w:pPr>
    </w:p>
    <w:p w:rsidR="00ED4880" w:rsidRPr="00C01BE0" w:rsidRDefault="00ED4880" w:rsidP="002C17D5">
      <w:pPr>
        <w:pStyle w:val="a3"/>
        <w:jc w:val="center"/>
        <w:rPr>
          <w:b/>
          <w:bCs/>
          <w:iCs/>
          <w:sz w:val="24"/>
        </w:rPr>
      </w:pPr>
      <w:r w:rsidRPr="00C01BE0">
        <w:rPr>
          <w:b/>
          <w:bCs/>
          <w:iCs/>
          <w:sz w:val="24"/>
        </w:rPr>
        <w:t>Доходы проекта бюджета МО «Парабельский район» в 202</w:t>
      </w:r>
      <w:r w:rsidR="007B7055" w:rsidRPr="00C01BE0">
        <w:rPr>
          <w:b/>
          <w:bCs/>
          <w:iCs/>
          <w:sz w:val="24"/>
        </w:rPr>
        <w:t>2</w:t>
      </w:r>
      <w:r w:rsidRPr="00C01BE0">
        <w:rPr>
          <w:b/>
          <w:bCs/>
          <w:iCs/>
          <w:sz w:val="24"/>
        </w:rPr>
        <w:t>-202</w:t>
      </w:r>
      <w:r w:rsidR="007B7055" w:rsidRPr="00C01BE0">
        <w:rPr>
          <w:b/>
          <w:bCs/>
          <w:iCs/>
          <w:sz w:val="24"/>
        </w:rPr>
        <w:t>4</w:t>
      </w:r>
      <w:r w:rsidRPr="00C01BE0">
        <w:rPr>
          <w:b/>
          <w:bCs/>
          <w:iCs/>
          <w:sz w:val="24"/>
        </w:rPr>
        <w:t xml:space="preserve"> годах</w:t>
      </w:r>
    </w:p>
    <w:p w:rsidR="00ED4880" w:rsidRPr="00C01BE0" w:rsidRDefault="00ED4880" w:rsidP="007D3B54">
      <w:pPr>
        <w:pStyle w:val="a3"/>
        <w:ind w:left="1789"/>
        <w:rPr>
          <w:b/>
          <w:bCs/>
          <w:iCs/>
          <w:sz w:val="24"/>
        </w:rPr>
      </w:pPr>
    </w:p>
    <w:p w:rsidR="00ED4880" w:rsidRPr="00C01BE0" w:rsidRDefault="00ED4880" w:rsidP="002C17D5">
      <w:pPr>
        <w:ind w:firstLine="709"/>
        <w:jc w:val="both"/>
      </w:pPr>
      <w:r w:rsidRPr="00C01BE0">
        <w:t>Доходы проекта бюджета МО «Парабельский район» с учетом безвозмездных поступлений на 202</w:t>
      </w:r>
      <w:r w:rsidR="007B7055" w:rsidRPr="00C01BE0">
        <w:t xml:space="preserve">2 </w:t>
      </w:r>
      <w:r w:rsidRPr="00C01BE0">
        <w:t>- 202</w:t>
      </w:r>
      <w:r w:rsidR="007B7055" w:rsidRPr="00C01BE0">
        <w:t>4</w:t>
      </w:r>
      <w:r w:rsidRPr="00C01BE0">
        <w:t xml:space="preserve"> годы прогнозируются в следующих объемах:</w:t>
      </w:r>
    </w:p>
    <w:p w:rsidR="00ED4880" w:rsidRPr="00C01BE0" w:rsidRDefault="00ED4880" w:rsidP="002C17D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01BE0">
        <w:t>202</w:t>
      </w:r>
      <w:r w:rsidR="007B7055" w:rsidRPr="00C01BE0">
        <w:t>2</w:t>
      </w:r>
      <w:r w:rsidRPr="00C01BE0">
        <w:t xml:space="preserve"> год – </w:t>
      </w:r>
      <w:r w:rsidR="006B47EB" w:rsidRPr="00C01BE0">
        <w:t>7</w:t>
      </w:r>
      <w:r w:rsidR="007B7055" w:rsidRPr="00C01BE0">
        <w:t>30</w:t>
      </w:r>
      <w:r w:rsidR="006B47EB" w:rsidRPr="00C01BE0">
        <w:t> </w:t>
      </w:r>
      <w:r w:rsidR="007B7055" w:rsidRPr="00C01BE0">
        <w:t>721</w:t>
      </w:r>
      <w:r w:rsidR="006B47EB" w:rsidRPr="00C01BE0">
        <w:t>,</w:t>
      </w:r>
      <w:r w:rsidR="007B7055" w:rsidRPr="00C01BE0">
        <w:t>9</w:t>
      </w:r>
      <w:r w:rsidRPr="00C01BE0">
        <w:t xml:space="preserve"> тыс. рублей;</w:t>
      </w:r>
    </w:p>
    <w:p w:rsidR="00ED4880" w:rsidRPr="00C01BE0" w:rsidRDefault="00ED4880" w:rsidP="002C17D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01BE0">
        <w:t>202</w:t>
      </w:r>
      <w:r w:rsidR="007B7055" w:rsidRPr="00C01BE0">
        <w:t>3</w:t>
      </w:r>
      <w:r w:rsidRPr="00C01BE0">
        <w:t xml:space="preserve"> год – </w:t>
      </w:r>
      <w:r w:rsidR="007B7055" w:rsidRPr="00C01BE0">
        <w:t>732</w:t>
      </w:r>
      <w:r w:rsidR="006B47EB" w:rsidRPr="00C01BE0">
        <w:t> </w:t>
      </w:r>
      <w:r w:rsidR="007B7055" w:rsidRPr="00C01BE0">
        <w:t>106</w:t>
      </w:r>
      <w:r w:rsidR="006B47EB" w:rsidRPr="00C01BE0">
        <w:t>,</w:t>
      </w:r>
      <w:r w:rsidR="007B7055" w:rsidRPr="00C01BE0">
        <w:t>3</w:t>
      </w:r>
      <w:r w:rsidRPr="00C01BE0">
        <w:t xml:space="preserve"> тыс. рублей;</w:t>
      </w:r>
    </w:p>
    <w:p w:rsidR="00ED4880" w:rsidRPr="00C01BE0" w:rsidRDefault="00ED4880" w:rsidP="002C17D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01BE0">
        <w:t>202</w:t>
      </w:r>
      <w:r w:rsidR="007B7055" w:rsidRPr="00C01BE0">
        <w:t>4</w:t>
      </w:r>
      <w:r w:rsidRPr="00C01BE0">
        <w:t xml:space="preserve"> год – </w:t>
      </w:r>
      <w:r w:rsidR="006B47EB" w:rsidRPr="00C01BE0">
        <w:t>7</w:t>
      </w:r>
      <w:r w:rsidR="007B7055" w:rsidRPr="00C01BE0">
        <w:t>30</w:t>
      </w:r>
      <w:r w:rsidR="006B47EB" w:rsidRPr="00C01BE0">
        <w:t> </w:t>
      </w:r>
      <w:r w:rsidR="007B7055" w:rsidRPr="00C01BE0">
        <w:t>341</w:t>
      </w:r>
      <w:r w:rsidR="006B47EB" w:rsidRPr="00C01BE0">
        <w:t>,7</w:t>
      </w:r>
      <w:r w:rsidRPr="00C01BE0">
        <w:t xml:space="preserve"> тыс. рублей.</w:t>
      </w:r>
    </w:p>
    <w:p w:rsidR="00ED4880" w:rsidRPr="00C01BE0" w:rsidRDefault="00ED4880" w:rsidP="002C17D5">
      <w:pPr>
        <w:ind w:firstLine="709"/>
        <w:jc w:val="both"/>
      </w:pPr>
      <w:r w:rsidRPr="00C01BE0">
        <w:t>Объем безвозмездных поступлений на 202</w:t>
      </w:r>
      <w:r w:rsidR="007B7055" w:rsidRPr="00C01BE0">
        <w:t>2</w:t>
      </w:r>
      <w:r w:rsidRPr="00C01BE0">
        <w:t>-202</w:t>
      </w:r>
      <w:r w:rsidR="007B7055" w:rsidRPr="00C01BE0">
        <w:t>4</w:t>
      </w:r>
      <w:r w:rsidRPr="00C01BE0">
        <w:t xml:space="preserve"> годы прогнозируется с учетом целевых средств областного бюджета</w:t>
      </w:r>
      <w:r w:rsidR="00702AAA" w:rsidRPr="00C01BE0">
        <w:t xml:space="preserve"> и бюджетов сельских поселений</w:t>
      </w:r>
      <w:r w:rsidRPr="00C01BE0">
        <w:t xml:space="preserve"> по группе доходов «Безвозмездные поступления от других бюджетов бюджетной системы Российской Федерации». </w:t>
      </w:r>
    </w:p>
    <w:p w:rsidR="00ED4880" w:rsidRPr="00C01BE0" w:rsidRDefault="00ED4880" w:rsidP="002C17D5">
      <w:pPr>
        <w:ind w:firstLine="709"/>
        <w:jc w:val="both"/>
      </w:pPr>
      <w:r w:rsidRPr="00C01BE0">
        <w:t>- 202</w:t>
      </w:r>
      <w:r w:rsidR="00AA2CA5" w:rsidRPr="00C01BE0">
        <w:t>2</w:t>
      </w:r>
      <w:r w:rsidRPr="00C01BE0">
        <w:t xml:space="preserve"> год – </w:t>
      </w:r>
      <w:r w:rsidR="00D546C5" w:rsidRPr="00C01BE0">
        <w:t>5</w:t>
      </w:r>
      <w:r w:rsidR="00AA2CA5" w:rsidRPr="00C01BE0">
        <w:t>10</w:t>
      </w:r>
      <w:r w:rsidR="00D546C5" w:rsidRPr="00C01BE0">
        <w:t> </w:t>
      </w:r>
      <w:r w:rsidR="00AA2CA5" w:rsidRPr="00C01BE0">
        <w:t>272</w:t>
      </w:r>
      <w:r w:rsidR="00D546C5" w:rsidRPr="00C01BE0">
        <w:t>,</w:t>
      </w:r>
      <w:r w:rsidR="00AA2CA5" w:rsidRPr="00C01BE0">
        <w:t>8</w:t>
      </w:r>
      <w:r w:rsidRPr="00C01BE0">
        <w:t xml:space="preserve"> тыс.</w:t>
      </w:r>
      <w:r w:rsidR="002C2ADB" w:rsidRPr="00C01BE0">
        <w:t xml:space="preserve"> </w:t>
      </w:r>
      <w:r w:rsidRPr="00C01BE0">
        <w:t>рублей;</w:t>
      </w:r>
    </w:p>
    <w:p w:rsidR="00ED4880" w:rsidRPr="00C01BE0" w:rsidRDefault="00ED4880" w:rsidP="00E7089A">
      <w:pPr>
        <w:ind w:firstLine="709"/>
        <w:jc w:val="both"/>
      </w:pPr>
      <w:r w:rsidRPr="00C01BE0">
        <w:t>- 202</w:t>
      </w:r>
      <w:r w:rsidR="00AA2CA5" w:rsidRPr="00C01BE0">
        <w:t>3</w:t>
      </w:r>
      <w:r w:rsidRPr="00C01BE0">
        <w:t xml:space="preserve"> год – </w:t>
      </w:r>
      <w:r w:rsidR="00AA2CA5" w:rsidRPr="00C01BE0">
        <w:t>511</w:t>
      </w:r>
      <w:r w:rsidR="00D546C5" w:rsidRPr="00C01BE0">
        <w:t> </w:t>
      </w:r>
      <w:r w:rsidR="00AA2CA5" w:rsidRPr="00C01BE0">
        <w:t>503</w:t>
      </w:r>
      <w:r w:rsidR="00D546C5" w:rsidRPr="00C01BE0">
        <w:t>,0</w:t>
      </w:r>
      <w:r w:rsidRPr="00C01BE0">
        <w:t xml:space="preserve"> тыс.</w:t>
      </w:r>
      <w:r w:rsidR="002C2ADB" w:rsidRPr="00C01BE0">
        <w:t xml:space="preserve"> </w:t>
      </w:r>
      <w:r w:rsidRPr="00C01BE0">
        <w:t>рублей;</w:t>
      </w:r>
    </w:p>
    <w:p w:rsidR="00ED4880" w:rsidRPr="00C01BE0" w:rsidRDefault="00ED4880" w:rsidP="002C17D5">
      <w:pPr>
        <w:ind w:firstLine="709"/>
        <w:jc w:val="both"/>
      </w:pPr>
      <w:r w:rsidRPr="00C01BE0">
        <w:t>- 202</w:t>
      </w:r>
      <w:r w:rsidR="00AA2CA5" w:rsidRPr="00C01BE0">
        <w:t>4</w:t>
      </w:r>
      <w:r w:rsidRPr="00C01BE0">
        <w:t xml:space="preserve"> год – </w:t>
      </w:r>
      <w:r w:rsidR="00AA2CA5" w:rsidRPr="00C01BE0">
        <w:t>516</w:t>
      </w:r>
      <w:r w:rsidR="00D546C5" w:rsidRPr="00C01BE0">
        <w:t> </w:t>
      </w:r>
      <w:r w:rsidR="00AA2CA5" w:rsidRPr="00C01BE0">
        <w:t>054</w:t>
      </w:r>
      <w:r w:rsidR="00D546C5" w:rsidRPr="00C01BE0">
        <w:t>,</w:t>
      </w:r>
      <w:r w:rsidR="00AA2CA5" w:rsidRPr="00C01BE0">
        <w:t>4</w:t>
      </w:r>
      <w:r w:rsidRPr="00C01BE0">
        <w:t xml:space="preserve"> тыс.</w:t>
      </w:r>
      <w:r w:rsidR="002C2ADB" w:rsidRPr="00C01BE0">
        <w:t xml:space="preserve"> </w:t>
      </w:r>
      <w:r w:rsidRPr="00C01BE0">
        <w:t>рублей.</w:t>
      </w:r>
    </w:p>
    <w:p w:rsidR="00ED4880" w:rsidRPr="00C01BE0" w:rsidRDefault="00ED4880" w:rsidP="002C17D5">
      <w:pPr>
        <w:pStyle w:val="a3"/>
        <w:tabs>
          <w:tab w:val="left" w:pos="993"/>
        </w:tabs>
        <w:ind w:firstLine="709"/>
        <w:jc w:val="both"/>
        <w:rPr>
          <w:sz w:val="24"/>
        </w:rPr>
      </w:pPr>
      <w:r w:rsidRPr="00C01BE0">
        <w:rPr>
          <w:sz w:val="24"/>
        </w:rPr>
        <w:t>Объемы нецелевой финансовой помощи из областного бюджета, доведенные письмом Департамента финансов Томской области от 0</w:t>
      </w:r>
      <w:r w:rsidR="00AA2CA5" w:rsidRPr="00C01BE0">
        <w:rPr>
          <w:sz w:val="24"/>
        </w:rPr>
        <w:t>9</w:t>
      </w:r>
      <w:r w:rsidRPr="00C01BE0">
        <w:rPr>
          <w:sz w:val="24"/>
        </w:rPr>
        <w:t>.09.20</w:t>
      </w:r>
      <w:r w:rsidR="00D546C5" w:rsidRPr="00C01BE0">
        <w:rPr>
          <w:sz w:val="24"/>
        </w:rPr>
        <w:t>2</w:t>
      </w:r>
      <w:r w:rsidR="00AA2CA5" w:rsidRPr="00C01BE0">
        <w:rPr>
          <w:sz w:val="24"/>
        </w:rPr>
        <w:t>1</w:t>
      </w:r>
      <w:r w:rsidR="00D546C5" w:rsidRPr="00C01BE0">
        <w:rPr>
          <w:sz w:val="24"/>
        </w:rPr>
        <w:t>г. №50-02/18/1-</w:t>
      </w:r>
      <w:r w:rsidR="00AA2CA5" w:rsidRPr="00C01BE0">
        <w:rPr>
          <w:sz w:val="24"/>
        </w:rPr>
        <w:t>318</w:t>
      </w:r>
      <w:r w:rsidRPr="00C01BE0">
        <w:rPr>
          <w:sz w:val="24"/>
        </w:rPr>
        <w:t>, предусмотрены следующим образом:</w:t>
      </w:r>
    </w:p>
    <w:p w:rsidR="00ED4880" w:rsidRPr="00C01BE0" w:rsidRDefault="00ED4880" w:rsidP="002C17D5">
      <w:pPr>
        <w:ind w:firstLine="709"/>
        <w:jc w:val="both"/>
      </w:pPr>
      <w:r w:rsidRPr="00C01BE0">
        <w:t>- дотация на выравнивание уровня бюджетной обеспеченности муниципального района, составит на 202</w:t>
      </w:r>
      <w:r w:rsidR="00AA2CA5" w:rsidRPr="00C01BE0">
        <w:t>2</w:t>
      </w:r>
      <w:r w:rsidRPr="00C01BE0">
        <w:t xml:space="preserve"> год – </w:t>
      </w:r>
      <w:r w:rsidR="00AA2CA5" w:rsidRPr="00C01BE0">
        <w:t>28</w:t>
      </w:r>
      <w:r w:rsidR="00D546C5" w:rsidRPr="00C01BE0">
        <w:t> </w:t>
      </w:r>
      <w:r w:rsidR="00AA2CA5" w:rsidRPr="00C01BE0">
        <w:t>959</w:t>
      </w:r>
      <w:r w:rsidR="00D546C5" w:rsidRPr="00C01BE0">
        <w:t>,</w:t>
      </w:r>
      <w:r w:rsidR="00AA2CA5" w:rsidRPr="00C01BE0">
        <w:t>2</w:t>
      </w:r>
      <w:r w:rsidRPr="00C01BE0">
        <w:t xml:space="preserve"> тыс.</w:t>
      </w:r>
      <w:r w:rsidR="002C2ADB" w:rsidRPr="00C01BE0">
        <w:t xml:space="preserve"> </w:t>
      </w:r>
      <w:r w:rsidRPr="00C01BE0">
        <w:t>рублей</w:t>
      </w:r>
      <w:r w:rsidR="00702AAA" w:rsidRPr="00C01BE0">
        <w:t xml:space="preserve"> </w:t>
      </w:r>
      <w:r w:rsidRPr="00C01BE0">
        <w:t>, на 202</w:t>
      </w:r>
      <w:r w:rsidR="00AA2CA5" w:rsidRPr="00C01BE0">
        <w:t>3</w:t>
      </w:r>
      <w:r w:rsidRPr="00C01BE0">
        <w:t xml:space="preserve"> год – </w:t>
      </w:r>
      <w:r w:rsidR="00AA2CA5" w:rsidRPr="00C01BE0">
        <w:t>19 060,4</w:t>
      </w:r>
      <w:r w:rsidRPr="00C01BE0">
        <w:t xml:space="preserve"> тыс.</w:t>
      </w:r>
      <w:r w:rsidR="002C2ADB" w:rsidRPr="00C01BE0">
        <w:t xml:space="preserve"> </w:t>
      </w:r>
      <w:r w:rsidRPr="00C01BE0">
        <w:t>рублей, на 202</w:t>
      </w:r>
      <w:r w:rsidR="00AA2CA5" w:rsidRPr="00C01BE0">
        <w:t>4</w:t>
      </w:r>
      <w:r w:rsidRPr="00C01BE0">
        <w:t xml:space="preserve"> год – </w:t>
      </w:r>
      <w:r w:rsidR="00AA2CA5" w:rsidRPr="00C01BE0">
        <w:t>2</w:t>
      </w:r>
      <w:r w:rsidRPr="00C01BE0">
        <w:t>7</w:t>
      </w:r>
      <w:r w:rsidR="00AA2CA5" w:rsidRPr="00C01BE0">
        <w:t> 400,1</w:t>
      </w:r>
      <w:r w:rsidRPr="00C01BE0">
        <w:t xml:space="preserve"> тыс.</w:t>
      </w:r>
      <w:r w:rsidR="002C2ADB" w:rsidRPr="00C01BE0">
        <w:t xml:space="preserve"> </w:t>
      </w:r>
      <w:r w:rsidRPr="00C01BE0">
        <w:t>рублей;</w:t>
      </w:r>
    </w:p>
    <w:p w:rsidR="00ED4880" w:rsidRPr="00C01BE0" w:rsidRDefault="00ED4880" w:rsidP="002C17D5">
      <w:pPr>
        <w:ind w:firstLine="709"/>
        <w:jc w:val="both"/>
      </w:pPr>
      <w:r w:rsidRPr="00C01BE0">
        <w:t>- субвенция на осуществление отдельных государственных полномочий по расчету и предоставлению дотаций поселениям за счет средств областного бюджета на 202</w:t>
      </w:r>
      <w:r w:rsidR="00AA2CA5" w:rsidRPr="00C01BE0">
        <w:t>2</w:t>
      </w:r>
      <w:r w:rsidRPr="00C01BE0">
        <w:t xml:space="preserve"> год – 1</w:t>
      </w:r>
      <w:r w:rsidR="00AA2CA5" w:rsidRPr="00C01BE0">
        <w:t>5</w:t>
      </w:r>
      <w:r w:rsidR="00D546C5" w:rsidRPr="00C01BE0">
        <w:t xml:space="preserve"> </w:t>
      </w:r>
      <w:r w:rsidR="00AA2CA5" w:rsidRPr="00C01BE0">
        <w:t>902</w:t>
      </w:r>
      <w:r w:rsidRPr="00C01BE0">
        <w:t>,</w:t>
      </w:r>
      <w:r w:rsidR="00AA2CA5" w:rsidRPr="00C01BE0">
        <w:t>7</w:t>
      </w:r>
      <w:r w:rsidRPr="00C01BE0">
        <w:t xml:space="preserve"> тыс.</w:t>
      </w:r>
      <w:r w:rsidR="002C2ADB" w:rsidRPr="00C01BE0">
        <w:t xml:space="preserve"> </w:t>
      </w:r>
      <w:r w:rsidRPr="00C01BE0">
        <w:t>рублей, на 202</w:t>
      </w:r>
      <w:r w:rsidR="00AA2CA5" w:rsidRPr="00C01BE0">
        <w:t>3</w:t>
      </w:r>
      <w:r w:rsidRPr="00C01BE0">
        <w:t xml:space="preserve"> год – 1</w:t>
      </w:r>
      <w:r w:rsidR="00D546C5" w:rsidRPr="00C01BE0">
        <w:t>5</w:t>
      </w:r>
      <w:r w:rsidRPr="00C01BE0">
        <w:t> </w:t>
      </w:r>
      <w:r w:rsidR="00AA2CA5" w:rsidRPr="00C01BE0">
        <w:t>838</w:t>
      </w:r>
      <w:r w:rsidRPr="00C01BE0">
        <w:t>,</w:t>
      </w:r>
      <w:r w:rsidR="00AA2CA5" w:rsidRPr="00C01BE0">
        <w:t>9</w:t>
      </w:r>
      <w:r w:rsidRPr="00C01BE0">
        <w:t xml:space="preserve"> тыс.</w:t>
      </w:r>
      <w:r w:rsidR="002C2ADB" w:rsidRPr="00C01BE0">
        <w:t xml:space="preserve"> </w:t>
      </w:r>
      <w:r w:rsidRPr="00C01BE0">
        <w:t>рублей, на 202</w:t>
      </w:r>
      <w:r w:rsidR="00AA2CA5" w:rsidRPr="00C01BE0">
        <w:t>4</w:t>
      </w:r>
      <w:r w:rsidRPr="00C01BE0">
        <w:t xml:space="preserve"> год – 15 </w:t>
      </w:r>
      <w:r w:rsidR="00AA2CA5" w:rsidRPr="00C01BE0">
        <w:t>750</w:t>
      </w:r>
      <w:r w:rsidRPr="00C01BE0">
        <w:t>,</w:t>
      </w:r>
      <w:r w:rsidR="00AA2CA5" w:rsidRPr="00C01BE0">
        <w:t>0</w:t>
      </w:r>
      <w:r w:rsidRPr="00C01BE0">
        <w:t xml:space="preserve"> тыс.</w:t>
      </w:r>
      <w:r w:rsidR="002C2ADB" w:rsidRPr="00C01BE0">
        <w:t xml:space="preserve"> </w:t>
      </w:r>
      <w:r w:rsidRPr="00C01BE0">
        <w:t>рублей</w:t>
      </w:r>
      <w:r w:rsidR="00F1080C" w:rsidRPr="00C01BE0">
        <w:t>;</w:t>
      </w:r>
    </w:p>
    <w:p w:rsidR="00ED4880" w:rsidRPr="00C01BE0" w:rsidRDefault="00F1080C" w:rsidP="002C17D5">
      <w:pPr>
        <w:ind w:firstLine="709"/>
        <w:jc w:val="both"/>
      </w:pPr>
      <w:r w:rsidRPr="00C01BE0">
        <w:t>- дополнительный норматив отчислений в местные бюджеты от налога на доходы физических лиц, подлежащего зачислению в областной бюджет, взамен дотации (части дотации) на выравнивание бюджетной обеспеченности муниципальных образований на 2022 год – 3,03%, 2023 год – 3,06%, 2024 год – 1,92%</w:t>
      </w:r>
      <w:r w:rsidR="00D546C5" w:rsidRPr="00C01BE0">
        <w:t>.</w:t>
      </w:r>
    </w:p>
    <w:p w:rsidR="00ED4880" w:rsidRPr="00C01BE0" w:rsidRDefault="00ED4880" w:rsidP="007D3B54">
      <w:pPr>
        <w:ind w:firstLine="709"/>
        <w:jc w:val="both"/>
      </w:pPr>
      <w:r w:rsidRPr="00C01BE0">
        <w:t>В 202</w:t>
      </w:r>
      <w:r w:rsidR="00A87687" w:rsidRPr="00C01BE0">
        <w:t>2</w:t>
      </w:r>
      <w:r w:rsidRPr="00C01BE0">
        <w:t xml:space="preserve"> году и плановом периоде 202</w:t>
      </w:r>
      <w:r w:rsidR="00A87687" w:rsidRPr="00C01BE0">
        <w:t>3</w:t>
      </w:r>
      <w:r w:rsidRPr="00C01BE0">
        <w:t xml:space="preserve"> и 202</w:t>
      </w:r>
      <w:r w:rsidR="00A87687" w:rsidRPr="00C01BE0">
        <w:t>4</w:t>
      </w:r>
      <w:r w:rsidRPr="00C01BE0">
        <w:t xml:space="preserve"> годов прогнозируются поступления иных межбюджетных трансфертов в соответствии с заключенными соглашениями о передаче </w:t>
      </w:r>
      <w:r w:rsidRPr="00C01BE0">
        <w:lastRenderedPageBreak/>
        <w:t>осуществления части полномочий органов местного самоуправления сельских поселений по вопросам местного значения:</w:t>
      </w:r>
    </w:p>
    <w:p w:rsidR="00ED4880" w:rsidRPr="00C01BE0" w:rsidRDefault="00ED4880" w:rsidP="007D3B54">
      <w:pPr>
        <w:jc w:val="both"/>
      </w:pPr>
      <w:r w:rsidRPr="00C01BE0">
        <w:t xml:space="preserve">          - создание условий для организации досуга и обеспечения жителей поселения услугами организаций культуры в объеме </w:t>
      </w:r>
      <w:r w:rsidR="00D546C5" w:rsidRPr="00C01BE0">
        <w:t xml:space="preserve">12 </w:t>
      </w:r>
      <w:r w:rsidR="00A12582" w:rsidRPr="00C01BE0">
        <w:t>2</w:t>
      </w:r>
      <w:r w:rsidR="00702AAA" w:rsidRPr="00C01BE0">
        <w:t>3</w:t>
      </w:r>
      <w:r w:rsidR="00A12582" w:rsidRPr="00C01BE0">
        <w:t>9</w:t>
      </w:r>
      <w:r w:rsidRPr="00C01BE0">
        <w:t>,</w:t>
      </w:r>
      <w:r w:rsidR="00A12582" w:rsidRPr="00C01BE0">
        <w:t>0</w:t>
      </w:r>
      <w:r w:rsidR="002C2ADB" w:rsidRPr="00C01BE0">
        <w:t xml:space="preserve"> тыс. рублей (передача полномочий </w:t>
      </w:r>
      <w:r w:rsidR="00A67EB0" w:rsidRPr="00C01BE0">
        <w:t>Администрациями Парабельского, Заводского, Нарымского, Новосельцевского, Старицинского сельских поселений</w:t>
      </w:r>
      <w:r w:rsidR="002C2ADB" w:rsidRPr="00C01BE0">
        <w:t>)</w:t>
      </w:r>
      <w:r w:rsidRPr="00C01BE0">
        <w:t>;</w:t>
      </w:r>
    </w:p>
    <w:p w:rsidR="00ED4880" w:rsidRPr="00C01BE0" w:rsidRDefault="00ED4880" w:rsidP="007D3B54">
      <w:pPr>
        <w:jc w:val="both"/>
      </w:pPr>
      <w:r w:rsidRPr="00C01BE0">
        <w:t xml:space="preserve">          - осуществление внешнего муниципального финансового контроля в объеме 60,0 тыс. рублей (</w:t>
      </w:r>
      <w:r w:rsidR="00A67EB0" w:rsidRPr="00C01BE0">
        <w:t>передача полномочий Администрациями Парабельского, Заводского, Нарымского, Новосельцевского, Старицинского сельских поселений</w:t>
      </w:r>
      <w:r w:rsidRPr="00C01BE0">
        <w:t>).</w:t>
      </w:r>
    </w:p>
    <w:p w:rsidR="00547D28" w:rsidRPr="00C01BE0" w:rsidRDefault="00547D28" w:rsidP="00E7089A">
      <w:pPr>
        <w:pStyle w:val="12"/>
        <w:spacing w:before="0" w:after="0"/>
        <w:ind w:firstLine="709"/>
        <w:rPr>
          <w:rFonts w:ascii="Times New Roman" w:hAnsi="Times New Roman"/>
          <w:color w:val="auto"/>
          <w:sz w:val="24"/>
          <w:szCs w:val="24"/>
          <w:highlight w:val="yellow"/>
        </w:rPr>
      </w:pPr>
    </w:p>
    <w:p w:rsidR="00ED4880" w:rsidRPr="00C01BE0" w:rsidRDefault="00ED4880" w:rsidP="00E7089A">
      <w:pPr>
        <w:pStyle w:val="12"/>
        <w:spacing w:before="0" w:after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C01BE0">
        <w:rPr>
          <w:rFonts w:ascii="Times New Roman" w:hAnsi="Times New Roman"/>
          <w:color w:val="auto"/>
          <w:sz w:val="24"/>
          <w:szCs w:val="24"/>
        </w:rPr>
        <w:t xml:space="preserve">Показатели для прогнозирования доходов бюджета МО «Парабельский район» </w:t>
      </w:r>
    </w:p>
    <w:p w:rsidR="00957710" w:rsidRPr="00C01BE0" w:rsidRDefault="00957710" w:rsidP="00E7089A">
      <w:pPr>
        <w:pStyle w:val="12"/>
        <w:spacing w:before="0" w:after="0"/>
        <w:ind w:firstLine="709"/>
        <w:rPr>
          <w:rFonts w:ascii="Times New Roman" w:hAnsi="Times New Roman"/>
          <w:color w:val="auto"/>
          <w:sz w:val="24"/>
          <w:szCs w:val="24"/>
        </w:rPr>
      </w:pPr>
    </w:p>
    <w:p w:rsidR="00ED4880" w:rsidRPr="00C01BE0" w:rsidRDefault="00ED4880" w:rsidP="00E7089A">
      <w:pPr>
        <w:ind w:firstLine="709"/>
        <w:jc w:val="both"/>
      </w:pPr>
      <w:r w:rsidRPr="00C01BE0">
        <w:t>Расчет объема доходов бюджета МО «Парабельский район» осуществлен на основе предложени</w:t>
      </w:r>
      <w:r w:rsidR="00786A00" w:rsidRPr="00C01BE0">
        <w:t>й</w:t>
      </w:r>
      <w:r w:rsidRPr="00C01BE0">
        <w:t xml:space="preserve"> главных администраторов доходов бюджетов бюджетной системы Российской Федерации, отчетов налоговой службы о налоговой базе, оценки поступлений доходов в 20</w:t>
      </w:r>
      <w:r w:rsidR="00A12582" w:rsidRPr="00C01BE0">
        <w:t>20</w:t>
      </w:r>
      <w:r w:rsidRPr="00C01BE0">
        <w:t xml:space="preserve"> году и индекса потребительских цен (на 202</w:t>
      </w:r>
      <w:r w:rsidR="00DB49AB" w:rsidRPr="00C01BE0">
        <w:t>2</w:t>
      </w:r>
      <w:r w:rsidRPr="00C01BE0">
        <w:t xml:space="preserve"> год – 10</w:t>
      </w:r>
      <w:r w:rsidR="00DB49AB" w:rsidRPr="00C01BE0">
        <w:t>4</w:t>
      </w:r>
      <w:r w:rsidRPr="00C01BE0">
        <w:t>,</w:t>
      </w:r>
      <w:r w:rsidR="00DB49AB" w:rsidRPr="00C01BE0">
        <w:t>1</w:t>
      </w:r>
      <w:r w:rsidRPr="00C01BE0">
        <w:t>%; на 202</w:t>
      </w:r>
      <w:r w:rsidR="00DB49AB" w:rsidRPr="00C01BE0">
        <w:t>3</w:t>
      </w:r>
      <w:r w:rsidRPr="00C01BE0">
        <w:t xml:space="preserve"> год – 10</w:t>
      </w:r>
      <w:r w:rsidR="00A12582" w:rsidRPr="00C01BE0">
        <w:t>4</w:t>
      </w:r>
      <w:r w:rsidRPr="00C01BE0">
        <w:t>,</w:t>
      </w:r>
      <w:r w:rsidR="00A12582" w:rsidRPr="00C01BE0">
        <w:t>1</w:t>
      </w:r>
      <w:r w:rsidRPr="00C01BE0">
        <w:t>%; на 202</w:t>
      </w:r>
      <w:r w:rsidR="00DB49AB" w:rsidRPr="00C01BE0">
        <w:t>4</w:t>
      </w:r>
      <w:r w:rsidRPr="00C01BE0">
        <w:t xml:space="preserve"> год – 10</w:t>
      </w:r>
      <w:r w:rsidR="00A12582" w:rsidRPr="00C01BE0">
        <w:t>4</w:t>
      </w:r>
      <w:r w:rsidRPr="00C01BE0">
        <w:t>,</w:t>
      </w:r>
      <w:r w:rsidR="00A12582" w:rsidRPr="00C01BE0">
        <w:t>0</w:t>
      </w:r>
      <w:r w:rsidRPr="00C01BE0">
        <w:t>%).</w:t>
      </w:r>
    </w:p>
    <w:p w:rsidR="00DB49AB" w:rsidRPr="00C01BE0" w:rsidRDefault="00DB49AB" w:rsidP="00DB49AB">
      <w:pPr>
        <w:ind w:firstLine="709"/>
        <w:jc w:val="both"/>
      </w:pPr>
      <w:r w:rsidRPr="00C01BE0">
        <w:t>Оценка поступлений по налоговым и неналоговым доходам бюджета МО «Парабельский район» на 2021 год составляет 194 764,6 тыс. рублей.</w:t>
      </w:r>
    </w:p>
    <w:p w:rsidR="00DB49AB" w:rsidRPr="00C01BE0" w:rsidRDefault="00DB49AB" w:rsidP="00DB49AB">
      <w:pPr>
        <w:ind w:firstLine="709"/>
        <w:jc w:val="both"/>
      </w:pPr>
      <w:r w:rsidRPr="00C01BE0">
        <w:t>Прогноз по налоговым и неналоговым доходам бюджета МО «Парабельский район» составляет:</w:t>
      </w:r>
    </w:p>
    <w:p w:rsidR="00DB49AB" w:rsidRPr="00C01BE0" w:rsidRDefault="00DB49AB" w:rsidP="004F368D">
      <w:pPr>
        <w:tabs>
          <w:tab w:val="left" w:pos="993"/>
        </w:tabs>
        <w:ind w:firstLine="709"/>
        <w:jc w:val="both"/>
      </w:pPr>
      <w:r w:rsidRPr="00C01BE0">
        <w:t>на 2022 год – 220 449,1 тыс. рублей (101,</w:t>
      </w:r>
      <w:r w:rsidR="000A3970" w:rsidRPr="00C01BE0">
        <w:t>7</w:t>
      </w:r>
      <w:r w:rsidRPr="00C01BE0">
        <w:t xml:space="preserve"> % к ожидаемому исполнению за 2021 год в сопоставимых условиях);</w:t>
      </w:r>
    </w:p>
    <w:p w:rsidR="00DB49AB" w:rsidRPr="00C01BE0" w:rsidRDefault="00DB49AB" w:rsidP="00DB49AB">
      <w:pPr>
        <w:tabs>
          <w:tab w:val="left" w:pos="993"/>
        </w:tabs>
        <w:ind w:left="709"/>
        <w:jc w:val="both"/>
      </w:pPr>
      <w:r w:rsidRPr="00C01BE0">
        <w:t>на 2023 год – 220 603,</w:t>
      </w:r>
      <w:r w:rsidR="000A3970" w:rsidRPr="00C01BE0">
        <w:t>3 тыс. рублей (100,0</w:t>
      </w:r>
      <w:r w:rsidRPr="00C01BE0">
        <w:t>% к 2022 году в сопоставимых условиях);</w:t>
      </w:r>
    </w:p>
    <w:p w:rsidR="00DB49AB" w:rsidRPr="00C01BE0" w:rsidRDefault="00DB49AB" w:rsidP="004F368D">
      <w:pPr>
        <w:tabs>
          <w:tab w:val="left" w:pos="993"/>
        </w:tabs>
        <w:ind w:firstLine="709"/>
        <w:jc w:val="both"/>
      </w:pPr>
      <w:r w:rsidRPr="00C01BE0">
        <w:t>на 2024 год – 214 287,3 тыс. рублей (101,0% к 2023 году в сопоставимых условиях).</w:t>
      </w:r>
    </w:p>
    <w:p w:rsidR="007B7055" w:rsidRPr="00C01BE0" w:rsidRDefault="007B7055" w:rsidP="00E7089A">
      <w:pPr>
        <w:ind w:firstLine="709"/>
        <w:jc w:val="both"/>
        <w:rPr>
          <w:highlight w:val="yellow"/>
        </w:rPr>
      </w:pPr>
    </w:p>
    <w:p w:rsidR="00ED4880" w:rsidRPr="00C01BE0" w:rsidRDefault="00ED4880" w:rsidP="00E7089A">
      <w:pPr>
        <w:ind w:right="-58" w:firstLine="709"/>
        <w:jc w:val="center"/>
        <w:rPr>
          <w:b/>
        </w:rPr>
      </w:pPr>
      <w:r w:rsidRPr="00C01BE0">
        <w:rPr>
          <w:b/>
        </w:rPr>
        <w:t>Налоговые и неналоговые доходы муниципального образования «Парабельский район»</w:t>
      </w:r>
      <w:r w:rsidRPr="00C01BE0">
        <w:rPr>
          <w:color w:val="000000"/>
        </w:rPr>
        <w:t xml:space="preserve"> </w:t>
      </w:r>
      <w:r w:rsidRPr="00C01BE0">
        <w:rPr>
          <w:b/>
        </w:rPr>
        <w:t xml:space="preserve"> на 20</w:t>
      </w:r>
      <w:r w:rsidR="00A12582" w:rsidRPr="00C01BE0">
        <w:rPr>
          <w:b/>
        </w:rPr>
        <w:t>2</w:t>
      </w:r>
      <w:r w:rsidR="00702AAA" w:rsidRPr="00C01BE0">
        <w:rPr>
          <w:b/>
        </w:rPr>
        <w:t>0</w:t>
      </w:r>
      <w:r w:rsidRPr="00C01BE0">
        <w:rPr>
          <w:b/>
        </w:rPr>
        <w:t>-202</w:t>
      </w:r>
      <w:r w:rsidR="00957710" w:rsidRPr="00C01BE0">
        <w:rPr>
          <w:b/>
        </w:rPr>
        <w:t>4</w:t>
      </w:r>
      <w:r w:rsidRPr="00C01BE0">
        <w:rPr>
          <w:b/>
        </w:rPr>
        <w:t xml:space="preserve"> годы</w:t>
      </w:r>
    </w:p>
    <w:p w:rsidR="00ED4880" w:rsidRPr="009B496B" w:rsidRDefault="00ED4880" w:rsidP="00E7089A">
      <w:pPr>
        <w:ind w:firstLine="709"/>
        <w:jc w:val="right"/>
      </w:pPr>
      <w:r w:rsidRPr="009B496B">
        <w:t>тыс. рублей</w:t>
      </w:r>
    </w:p>
    <w:tbl>
      <w:tblPr>
        <w:tblW w:w="1049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3"/>
        <w:gridCol w:w="1134"/>
        <w:gridCol w:w="992"/>
        <w:gridCol w:w="993"/>
        <w:gridCol w:w="993"/>
        <w:gridCol w:w="708"/>
        <w:gridCol w:w="1134"/>
        <w:gridCol w:w="1134"/>
      </w:tblGrid>
      <w:tr w:rsidR="00702AAA" w:rsidRPr="009B496B" w:rsidTr="004F368D">
        <w:trPr>
          <w:trHeight w:val="870"/>
          <w:tblHeader/>
        </w:trPr>
        <w:tc>
          <w:tcPr>
            <w:tcW w:w="3403" w:type="dxa"/>
            <w:vMerge w:val="restart"/>
            <w:vAlign w:val="center"/>
          </w:tcPr>
          <w:p w:rsidR="00702AAA" w:rsidRPr="00702AAA" w:rsidRDefault="00702AAA" w:rsidP="0083784A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134" w:type="dxa"/>
            <w:vMerge w:val="restart"/>
            <w:vAlign w:val="center"/>
          </w:tcPr>
          <w:p w:rsidR="004F368D" w:rsidRDefault="00702AAA" w:rsidP="00702AAA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Факт</w:t>
            </w:r>
          </w:p>
          <w:p w:rsidR="00702AAA" w:rsidRPr="00702AAA" w:rsidRDefault="00702AAA" w:rsidP="00702AAA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2020 года</w:t>
            </w:r>
          </w:p>
        </w:tc>
        <w:tc>
          <w:tcPr>
            <w:tcW w:w="992" w:type="dxa"/>
            <w:vMerge w:val="restart"/>
            <w:vAlign w:val="center"/>
          </w:tcPr>
          <w:p w:rsidR="00702AAA" w:rsidRPr="00702AAA" w:rsidRDefault="00702AAA" w:rsidP="00957710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2021 год (оценка)</w:t>
            </w:r>
          </w:p>
        </w:tc>
        <w:tc>
          <w:tcPr>
            <w:tcW w:w="993" w:type="dxa"/>
            <w:vMerge w:val="restart"/>
            <w:vAlign w:val="center"/>
          </w:tcPr>
          <w:p w:rsidR="00702AAA" w:rsidRPr="00702AAA" w:rsidRDefault="00702AAA" w:rsidP="00957710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color w:val="000000"/>
                <w:sz w:val="20"/>
                <w:szCs w:val="20"/>
              </w:rPr>
              <w:t>2022 год (прогноз)</w:t>
            </w:r>
          </w:p>
        </w:tc>
        <w:tc>
          <w:tcPr>
            <w:tcW w:w="1701" w:type="dxa"/>
            <w:gridSpan w:val="2"/>
            <w:vAlign w:val="center"/>
          </w:tcPr>
          <w:p w:rsidR="00702AAA" w:rsidRPr="00702AAA" w:rsidRDefault="00702AAA" w:rsidP="00957710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Отклонение 2022 года к 2021 году (в сопоставимых условиях)</w:t>
            </w:r>
          </w:p>
        </w:tc>
        <w:tc>
          <w:tcPr>
            <w:tcW w:w="1134" w:type="dxa"/>
            <w:vMerge w:val="restart"/>
            <w:vAlign w:val="center"/>
          </w:tcPr>
          <w:p w:rsidR="00702AAA" w:rsidRPr="00702AAA" w:rsidRDefault="00702AAA" w:rsidP="00957710">
            <w:pPr>
              <w:ind w:right="-10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02AAA">
              <w:rPr>
                <w:b/>
                <w:bCs/>
                <w:color w:val="000000"/>
                <w:sz w:val="20"/>
                <w:szCs w:val="20"/>
              </w:rPr>
              <w:t>2023 год (прогноз)</w:t>
            </w:r>
          </w:p>
        </w:tc>
        <w:tc>
          <w:tcPr>
            <w:tcW w:w="1134" w:type="dxa"/>
            <w:vMerge w:val="restart"/>
            <w:vAlign w:val="center"/>
          </w:tcPr>
          <w:p w:rsidR="00702AAA" w:rsidRPr="00702AAA" w:rsidRDefault="00702AAA" w:rsidP="00957710">
            <w:pPr>
              <w:ind w:right="-10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02AAA">
              <w:rPr>
                <w:b/>
                <w:bCs/>
                <w:color w:val="000000"/>
                <w:sz w:val="20"/>
                <w:szCs w:val="20"/>
              </w:rPr>
              <w:t>2024 год (прогноз)</w:t>
            </w:r>
          </w:p>
        </w:tc>
      </w:tr>
      <w:tr w:rsidR="00702AAA" w:rsidRPr="009B496B" w:rsidTr="004F368D">
        <w:trPr>
          <w:trHeight w:val="318"/>
          <w:tblHeader/>
        </w:trPr>
        <w:tc>
          <w:tcPr>
            <w:tcW w:w="3403" w:type="dxa"/>
            <w:vMerge/>
            <w:vAlign w:val="center"/>
          </w:tcPr>
          <w:p w:rsidR="00702AAA" w:rsidRPr="009B496B" w:rsidRDefault="00702AAA" w:rsidP="0083784A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:rsidR="00702AAA" w:rsidRPr="00702AAA" w:rsidRDefault="00702AAA" w:rsidP="0083784A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702AAA" w:rsidRPr="009B496B" w:rsidRDefault="00702AAA" w:rsidP="0083784A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Merge/>
            <w:vAlign w:val="center"/>
          </w:tcPr>
          <w:p w:rsidR="00702AAA" w:rsidRPr="00702AAA" w:rsidRDefault="00702AAA" w:rsidP="0083784A">
            <w:pPr>
              <w:ind w:right="-10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702AAA" w:rsidRPr="00702AAA" w:rsidRDefault="00702AAA" w:rsidP="005E2895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0A3970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 xml:space="preserve">% </w:t>
            </w:r>
          </w:p>
        </w:tc>
        <w:tc>
          <w:tcPr>
            <w:tcW w:w="1134" w:type="dxa"/>
            <w:vMerge/>
            <w:vAlign w:val="center"/>
          </w:tcPr>
          <w:p w:rsidR="00702AAA" w:rsidRPr="009B496B" w:rsidRDefault="00702AAA" w:rsidP="0083784A">
            <w:pPr>
              <w:ind w:right="-108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702AAA" w:rsidRPr="009B496B" w:rsidRDefault="00702AAA" w:rsidP="0083784A">
            <w:pPr>
              <w:ind w:right="-108"/>
              <w:jc w:val="center"/>
              <w:rPr>
                <w:b/>
                <w:bCs/>
                <w:color w:val="000000"/>
              </w:rPr>
            </w:pPr>
          </w:p>
        </w:tc>
      </w:tr>
      <w:tr w:rsidR="00702AAA" w:rsidRPr="009B496B" w:rsidTr="00836CA5">
        <w:trPr>
          <w:trHeight w:val="549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215 862,4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194 764,6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220 449,1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+3 395,3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101,7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220 603,3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214 287,3</w:t>
            </w:r>
          </w:p>
        </w:tc>
      </w:tr>
      <w:tr w:rsidR="00702AAA" w:rsidRPr="009B496B" w:rsidTr="00836CA5">
        <w:trPr>
          <w:trHeight w:val="64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169 220,6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153 147,6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181 166,2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+5 729,4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103,7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181 386,8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174 731,1</w:t>
            </w:r>
          </w:p>
        </w:tc>
      </w:tr>
      <w:tr w:rsidR="00702AAA" w:rsidRPr="009B496B" w:rsidTr="00836CA5">
        <w:trPr>
          <w:trHeight w:val="268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sz w:val="20"/>
                <w:szCs w:val="20"/>
              </w:rPr>
            </w:pPr>
            <w:r w:rsidRPr="00702AAA">
              <w:rPr>
                <w:sz w:val="20"/>
                <w:szCs w:val="20"/>
              </w:rPr>
              <w:t>Налог на доходы физических лиц</w:t>
            </w:r>
            <w:r w:rsidR="00836CA5">
              <w:rPr>
                <w:sz w:val="20"/>
                <w:szCs w:val="20"/>
              </w:rPr>
              <w:t>, в т.ч.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169 220,6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153 147,6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181 166,2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+5 729,4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103,7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181 386,8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174 731,1</w:t>
            </w:r>
          </w:p>
        </w:tc>
      </w:tr>
      <w:tr w:rsidR="00702AAA" w:rsidRPr="009B496B" w:rsidTr="00836CA5">
        <w:trPr>
          <w:trHeight w:val="391"/>
        </w:trPr>
        <w:tc>
          <w:tcPr>
            <w:tcW w:w="3403" w:type="dxa"/>
            <w:vAlign w:val="center"/>
          </w:tcPr>
          <w:p w:rsidR="00702AAA" w:rsidRPr="00836CA5" w:rsidRDefault="00702AAA" w:rsidP="00836CA5">
            <w:pPr>
              <w:ind w:left="176" w:right="-113"/>
              <w:rPr>
                <w:b/>
                <w:bCs/>
                <w:i/>
                <w:sz w:val="20"/>
                <w:szCs w:val="20"/>
              </w:rPr>
            </w:pPr>
            <w:r w:rsidRPr="00836CA5">
              <w:rPr>
                <w:i/>
                <w:sz w:val="20"/>
                <w:szCs w:val="20"/>
              </w:rPr>
              <w:t xml:space="preserve"> доп.норматив от НДФЛ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i/>
                <w:sz w:val="20"/>
                <w:szCs w:val="20"/>
              </w:rPr>
            </w:pPr>
            <w:r w:rsidRPr="00702AAA">
              <w:rPr>
                <w:bCs/>
                <w:i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i/>
                <w:sz w:val="20"/>
                <w:szCs w:val="20"/>
              </w:rPr>
            </w:pPr>
            <w:r w:rsidRPr="00702AAA">
              <w:rPr>
                <w:bCs/>
                <w:i/>
                <w:sz w:val="20"/>
                <w:szCs w:val="20"/>
              </w:rPr>
              <w:t>22 289,2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i/>
                <w:sz w:val="20"/>
                <w:szCs w:val="20"/>
              </w:rPr>
            </w:pPr>
            <w:r w:rsidRPr="00702AAA">
              <w:rPr>
                <w:bCs/>
                <w:i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i/>
                <w:sz w:val="20"/>
                <w:szCs w:val="20"/>
              </w:rPr>
            </w:pPr>
            <w:r w:rsidRPr="00702AAA">
              <w:rPr>
                <w:bCs/>
                <w:i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i/>
                <w:sz w:val="20"/>
                <w:szCs w:val="20"/>
              </w:rPr>
            </w:pPr>
            <w:r w:rsidRPr="00702AAA">
              <w:rPr>
                <w:bCs/>
                <w:i/>
                <w:sz w:val="20"/>
                <w:szCs w:val="20"/>
              </w:rPr>
              <w:t>22 509,9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i/>
                <w:sz w:val="20"/>
                <w:szCs w:val="20"/>
              </w:rPr>
            </w:pPr>
            <w:r w:rsidRPr="00702AAA">
              <w:rPr>
                <w:bCs/>
                <w:i/>
                <w:sz w:val="20"/>
                <w:szCs w:val="20"/>
              </w:rPr>
              <w:t>14 265,1</w:t>
            </w:r>
          </w:p>
        </w:tc>
      </w:tr>
      <w:tr w:rsidR="00702AAA" w:rsidRPr="009B496B" w:rsidTr="00836CA5">
        <w:trPr>
          <w:trHeight w:val="260"/>
        </w:trPr>
        <w:tc>
          <w:tcPr>
            <w:tcW w:w="3403" w:type="dxa"/>
            <w:vAlign w:val="center"/>
          </w:tcPr>
          <w:p w:rsidR="00702AAA" w:rsidRPr="00836CA5" w:rsidRDefault="00702AAA" w:rsidP="00836CA5">
            <w:pPr>
              <w:ind w:left="176" w:right="-113"/>
              <w:rPr>
                <w:b/>
                <w:bCs/>
                <w:i/>
                <w:sz w:val="20"/>
                <w:szCs w:val="20"/>
              </w:rPr>
            </w:pPr>
            <w:r w:rsidRPr="00836CA5">
              <w:rPr>
                <w:i/>
                <w:sz w:val="20"/>
                <w:szCs w:val="20"/>
              </w:rPr>
              <w:t>налог на доходы физических лиц без доп.норматива от НДФЛ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169 220,6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153 147,6</w:t>
            </w:r>
          </w:p>
        </w:tc>
        <w:tc>
          <w:tcPr>
            <w:tcW w:w="993" w:type="dxa"/>
            <w:vAlign w:val="center"/>
          </w:tcPr>
          <w:p w:rsidR="00702AAA" w:rsidRPr="00702AAA" w:rsidRDefault="00706262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158 877,0</w:t>
            </w:r>
          </w:p>
        </w:tc>
        <w:tc>
          <w:tcPr>
            <w:tcW w:w="993" w:type="dxa"/>
            <w:vAlign w:val="center"/>
          </w:tcPr>
          <w:p w:rsidR="00702AAA" w:rsidRPr="00702AAA" w:rsidRDefault="00706262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+5 729,4</w:t>
            </w:r>
          </w:p>
        </w:tc>
        <w:tc>
          <w:tcPr>
            <w:tcW w:w="708" w:type="dxa"/>
            <w:vAlign w:val="center"/>
          </w:tcPr>
          <w:p w:rsidR="00702AAA" w:rsidRPr="00702AAA" w:rsidRDefault="00706262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103,7</w:t>
            </w:r>
          </w:p>
        </w:tc>
        <w:tc>
          <w:tcPr>
            <w:tcW w:w="1134" w:type="dxa"/>
            <w:vAlign w:val="center"/>
          </w:tcPr>
          <w:p w:rsidR="00702AAA" w:rsidRPr="00702AAA" w:rsidRDefault="00706262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158 876,9</w:t>
            </w:r>
          </w:p>
        </w:tc>
        <w:tc>
          <w:tcPr>
            <w:tcW w:w="1134" w:type="dxa"/>
            <w:vAlign w:val="center"/>
          </w:tcPr>
          <w:p w:rsidR="00702AAA" w:rsidRPr="00702AAA" w:rsidRDefault="00706262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160 466,0</w:t>
            </w:r>
          </w:p>
        </w:tc>
      </w:tr>
      <w:tr w:rsidR="00702AAA" w:rsidRPr="009B496B" w:rsidTr="00836CA5">
        <w:trPr>
          <w:trHeight w:val="809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7 562,2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8 649,0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8 179,7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-469,3</w:t>
            </w:r>
          </w:p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94,6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7 909,9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8 068,1</w:t>
            </w:r>
          </w:p>
        </w:tc>
      </w:tr>
      <w:tr w:rsidR="00702AAA" w:rsidRPr="009B496B" w:rsidTr="00836CA5">
        <w:trPr>
          <w:trHeight w:val="847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sz w:val="20"/>
                <w:szCs w:val="20"/>
              </w:rPr>
            </w:pPr>
            <w:r w:rsidRPr="00702AAA"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7 562,2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8 649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8 179,7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</w:p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-469,3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94,6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7 909,9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8 068,1</w:t>
            </w:r>
          </w:p>
        </w:tc>
      </w:tr>
      <w:tr w:rsidR="00702AAA" w:rsidRPr="009B496B" w:rsidTr="00836CA5">
        <w:trPr>
          <w:trHeight w:val="118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34" w:type="dxa"/>
            <w:vAlign w:val="center"/>
          </w:tcPr>
          <w:p w:rsidR="00702AAA" w:rsidRPr="00706262" w:rsidRDefault="00706262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6262">
              <w:rPr>
                <w:b/>
                <w:bCs/>
                <w:sz w:val="20"/>
                <w:szCs w:val="20"/>
              </w:rPr>
              <w:t>9 228,8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10 220,0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7 942,0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-2 278,0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77,7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8 035,0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8 130,0</w:t>
            </w:r>
          </w:p>
        </w:tc>
      </w:tr>
      <w:tr w:rsidR="00702AAA" w:rsidRPr="009B496B" w:rsidTr="00836CA5">
        <w:trPr>
          <w:trHeight w:val="828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sz w:val="20"/>
                <w:szCs w:val="20"/>
              </w:rPr>
            </w:pPr>
            <w:r w:rsidRPr="00702AAA">
              <w:rPr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3 392,2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4 500,0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4 672,0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+172,0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4 765,0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4 860,0</w:t>
            </w:r>
          </w:p>
        </w:tc>
      </w:tr>
      <w:tr w:rsidR="00702AAA" w:rsidRPr="009B496B" w:rsidTr="00836CA5">
        <w:trPr>
          <w:trHeight w:val="521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sz w:val="20"/>
                <w:szCs w:val="20"/>
              </w:rPr>
            </w:pPr>
            <w:r w:rsidRPr="00702AAA">
              <w:rPr>
                <w:sz w:val="20"/>
                <w:szCs w:val="20"/>
              </w:rPr>
              <w:t>Единый налог  на вмененный доход для отдельных видов деятельности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5 794,7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1 742,0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-1 722,0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1,1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20,0</w:t>
            </w:r>
          </w:p>
        </w:tc>
      </w:tr>
      <w:tr w:rsidR="00702AAA" w:rsidRPr="009B496B" w:rsidTr="00836CA5">
        <w:trPr>
          <w:trHeight w:val="915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sz w:val="20"/>
                <w:szCs w:val="20"/>
              </w:rPr>
            </w:pPr>
            <w:r w:rsidRPr="00702AAA">
              <w:rPr>
                <w:sz w:val="20"/>
                <w:szCs w:val="20"/>
              </w:rPr>
              <w:lastRenderedPageBreak/>
              <w:t>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vAlign w:val="center"/>
          </w:tcPr>
          <w:p w:rsidR="00702AAA" w:rsidRPr="00702AAA" w:rsidRDefault="00706262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41,9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3 978,0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3 250,0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-728,0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81,7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3 250,0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3 250,0</w:t>
            </w:r>
          </w:p>
        </w:tc>
      </w:tr>
      <w:tr w:rsidR="00702AAA" w:rsidRPr="009B496B" w:rsidTr="00836CA5">
        <w:trPr>
          <w:trHeight w:val="300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134" w:type="dxa"/>
            <w:vAlign w:val="center"/>
          </w:tcPr>
          <w:p w:rsidR="00702AAA" w:rsidRPr="00706262" w:rsidRDefault="00706262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6262">
              <w:rPr>
                <w:b/>
                <w:bCs/>
                <w:sz w:val="20"/>
                <w:szCs w:val="20"/>
              </w:rPr>
              <w:t>5,2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26,1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-21,1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19,2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702AAA" w:rsidRPr="009B496B" w:rsidTr="00836CA5">
        <w:trPr>
          <w:trHeight w:val="315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sz w:val="20"/>
                <w:szCs w:val="20"/>
              </w:rPr>
            </w:pPr>
            <w:r w:rsidRPr="00702AAA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134" w:type="dxa"/>
            <w:vAlign w:val="center"/>
          </w:tcPr>
          <w:p w:rsidR="00702AAA" w:rsidRPr="00702AAA" w:rsidRDefault="00706262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5,2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26,1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-21,1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19,2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5,0</w:t>
            </w:r>
          </w:p>
        </w:tc>
      </w:tr>
      <w:tr w:rsidR="00702AAA" w:rsidRPr="009B496B" w:rsidTr="00836CA5">
        <w:trPr>
          <w:trHeight w:val="952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134" w:type="dxa"/>
            <w:vAlign w:val="center"/>
          </w:tcPr>
          <w:p w:rsidR="00702AAA" w:rsidRPr="00706262" w:rsidRDefault="00706262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6262">
              <w:rPr>
                <w:b/>
                <w:bCs/>
                <w:sz w:val="20"/>
                <w:szCs w:val="20"/>
              </w:rPr>
              <w:t>9 498,0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104,1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+4,1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104,1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108,3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112,6</w:t>
            </w:r>
          </w:p>
        </w:tc>
      </w:tr>
      <w:tr w:rsidR="00702AAA" w:rsidRPr="009B496B" w:rsidTr="00836CA5">
        <w:trPr>
          <w:trHeight w:val="697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sz w:val="20"/>
                <w:szCs w:val="20"/>
              </w:rPr>
            </w:pPr>
            <w:r w:rsidRPr="00702AAA">
              <w:rPr>
                <w:sz w:val="20"/>
                <w:szCs w:val="20"/>
              </w:rPr>
              <w:t>Налог на добычу полезных ископаемых</w:t>
            </w:r>
          </w:p>
        </w:tc>
        <w:tc>
          <w:tcPr>
            <w:tcW w:w="1134" w:type="dxa"/>
            <w:vAlign w:val="center"/>
          </w:tcPr>
          <w:p w:rsidR="00702AAA" w:rsidRPr="00702AAA" w:rsidRDefault="00706262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9 498,0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104,1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+4,1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104,1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108,3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112,6</w:t>
            </w:r>
          </w:p>
        </w:tc>
      </w:tr>
      <w:tr w:rsidR="00702AAA" w:rsidRPr="009B496B" w:rsidTr="00836CA5">
        <w:trPr>
          <w:trHeight w:val="395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34" w:type="dxa"/>
            <w:vAlign w:val="center"/>
          </w:tcPr>
          <w:p w:rsidR="00702AAA" w:rsidRPr="00706262" w:rsidRDefault="00706262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6262">
              <w:rPr>
                <w:b/>
                <w:bCs/>
                <w:sz w:val="20"/>
                <w:szCs w:val="20"/>
              </w:rPr>
              <w:t>1 200,9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1 117,0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1 175,0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+58,0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105,2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1 222,0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1 271,0</w:t>
            </w:r>
          </w:p>
        </w:tc>
      </w:tr>
      <w:tr w:rsidR="00702AAA" w:rsidRPr="009B496B" w:rsidTr="00836CA5">
        <w:trPr>
          <w:trHeight w:val="804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vAlign w:val="center"/>
          </w:tcPr>
          <w:p w:rsidR="00702AAA" w:rsidRPr="00706262" w:rsidRDefault="00706262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6262">
              <w:rPr>
                <w:b/>
                <w:bCs/>
                <w:sz w:val="20"/>
                <w:szCs w:val="20"/>
              </w:rPr>
              <w:t>2 440,8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2 328,8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2 378,8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+50,0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102,1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2 400,5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2 405,0</w:t>
            </w:r>
          </w:p>
        </w:tc>
      </w:tr>
      <w:tr w:rsidR="00702AAA" w:rsidRPr="009B496B" w:rsidTr="00836CA5">
        <w:trPr>
          <w:trHeight w:val="290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sz w:val="20"/>
                <w:szCs w:val="20"/>
              </w:rPr>
            </w:pPr>
            <w:r w:rsidRPr="00702AAA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</w:t>
            </w:r>
            <w:r w:rsidRPr="00702AAA">
              <w:rPr>
                <w:b/>
                <w:bCs/>
                <w:sz w:val="20"/>
                <w:szCs w:val="20"/>
              </w:rPr>
              <w:t xml:space="preserve"> </w:t>
            </w:r>
            <w:r w:rsidRPr="00702AAA">
              <w:rPr>
                <w:sz w:val="20"/>
                <w:szCs w:val="20"/>
              </w:rPr>
              <w:t>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vAlign w:val="center"/>
          </w:tcPr>
          <w:p w:rsidR="00702AAA" w:rsidRPr="00702AAA" w:rsidRDefault="00706262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1 942,9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1 803,1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1 853,1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+50,0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102,8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1 874,8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1 879,3</w:t>
            </w:r>
          </w:p>
        </w:tc>
      </w:tr>
      <w:tr w:rsidR="00702AAA" w:rsidRPr="009B496B" w:rsidTr="00836CA5">
        <w:trPr>
          <w:trHeight w:val="1571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sz w:val="20"/>
                <w:szCs w:val="20"/>
              </w:rPr>
            </w:pPr>
            <w:r w:rsidRPr="00702AAA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местного самоуправления и созданных ими учреждений, за исключением имущества бюджетных и автономных учреждений</w:t>
            </w:r>
          </w:p>
        </w:tc>
        <w:tc>
          <w:tcPr>
            <w:tcW w:w="1134" w:type="dxa"/>
            <w:vAlign w:val="center"/>
          </w:tcPr>
          <w:p w:rsidR="00702AAA" w:rsidRPr="00702AAA" w:rsidRDefault="00706262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497,9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525,7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525,7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525,7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525,7</w:t>
            </w:r>
          </w:p>
        </w:tc>
      </w:tr>
      <w:tr w:rsidR="00702AAA" w:rsidRPr="009B496B" w:rsidTr="00836CA5">
        <w:trPr>
          <w:trHeight w:val="74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b/>
                <w:sz w:val="20"/>
                <w:szCs w:val="20"/>
              </w:rPr>
            </w:pPr>
            <w:r w:rsidRPr="00702AAA">
              <w:rPr>
                <w:b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34" w:type="dxa"/>
            <w:vAlign w:val="center"/>
          </w:tcPr>
          <w:p w:rsidR="00702AAA" w:rsidRPr="00706262" w:rsidRDefault="00706262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6262">
              <w:rPr>
                <w:b/>
                <w:bCs/>
                <w:sz w:val="20"/>
                <w:szCs w:val="20"/>
              </w:rPr>
              <w:t>4 036,0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17 859,5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18 648,5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+789,0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104,4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18 648,5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18 648,5</w:t>
            </w:r>
          </w:p>
        </w:tc>
      </w:tr>
      <w:tr w:rsidR="00702AAA" w:rsidRPr="009B496B" w:rsidTr="00836CA5">
        <w:trPr>
          <w:trHeight w:val="332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  <w:r w:rsidR="00706262">
              <w:rPr>
                <w:b/>
                <w:bCs/>
                <w:sz w:val="20"/>
                <w:szCs w:val="20"/>
              </w:rPr>
              <w:t>, из них</w:t>
            </w:r>
          </w:p>
        </w:tc>
        <w:tc>
          <w:tcPr>
            <w:tcW w:w="1134" w:type="dxa"/>
            <w:vAlign w:val="center"/>
          </w:tcPr>
          <w:p w:rsidR="00702AAA" w:rsidRPr="00706262" w:rsidRDefault="00706262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6262">
              <w:rPr>
                <w:b/>
                <w:bCs/>
                <w:sz w:val="20"/>
                <w:szCs w:val="20"/>
              </w:rPr>
              <w:t>572,9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21,7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21,7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21,7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21,7</w:t>
            </w:r>
          </w:p>
        </w:tc>
      </w:tr>
      <w:tr w:rsidR="00702AAA" w:rsidRPr="009B496B" w:rsidTr="00836CA5">
        <w:trPr>
          <w:trHeight w:val="74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sz w:val="20"/>
                <w:szCs w:val="20"/>
              </w:rPr>
            </w:pPr>
            <w:r w:rsidRPr="00702AAA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vAlign w:val="center"/>
          </w:tcPr>
          <w:p w:rsidR="00702AAA" w:rsidRPr="00702AAA" w:rsidRDefault="00706262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21,7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21,7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21,7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21,7</w:t>
            </w:r>
          </w:p>
        </w:tc>
      </w:tr>
      <w:tr w:rsidR="00702AAA" w:rsidRPr="009B496B" w:rsidTr="00836CA5">
        <w:trPr>
          <w:trHeight w:val="74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vAlign w:val="center"/>
          </w:tcPr>
          <w:p w:rsidR="00702AAA" w:rsidRPr="00706262" w:rsidRDefault="00706262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6262">
              <w:rPr>
                <w:b/>
                <w:bCs/>
                <w:sz w:val="20"/>
                <w:szCs w:val="20"/>
              </w:rPr>
              <w:t>11 514,3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672,9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180,6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-492,3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26,8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192,6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194,3</w:t>
            </w:r>
          </w:p>
        </w:tc>
      </w:tr>
      <w:tr w:rsidR="00702AAA" w:rsidRPr="009B496B" w:rsidTr="00836CA5">
        <w:trPr>
          <w:trHeight w:val="1627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vAlign w:val="center"/>
          </w:tcPr>
          <w:p w:rsidR="00702AAA" w:rsidRPr="00702AAA" w:rsidRDefault="00706262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11 357,0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-300,0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0,0</w:t>
            </w:r>
          </w:p>
        </w:tc>
      </w:tr>
      <w:tr w:rsidR="00702AAA" w:rsidRPr="009B496B" w:rsidTr="00836CA5">
        <w:trPr>
          <w:trHeight w:val="1168"/>
        </w:trPr>
        <w:tc>
          <w:tcPr>
            <w:tcW w:w="3403" w:type="dxa"/>
            <w:vAlign w:val="center"/>
          </w:tcPr>
          <w:p w:rsidR="00702AAA" w:rsidRPr="00702AAA" w:rsidRDefault="00702AAA" w:rsidP="00547D28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 w:rsidRPr="00702AAA">
              <w:rPr>
                <w:sz w:val="20"/>
                <w:szCs w:val="20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vAlign w:val="center"/>
          </w:tcPr>
          <w:p w:rsidR="00702AAA" w:rsidRPr="00706262" w:rsidRDefault="00706262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157,3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372,9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180,6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-192,3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48,4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192,0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Cs/>
                <w:sz w:val="20"/>
                <w:szCs w:val="20"/>
              </w:rPr>
            </w:pPr>
            <w:r w:rsidRPr="00702AAA">
              <w:rPr>
                <w:bCs/>
                <w:sz w:val="20"/>
                <w:szCs w:val="20"/>
              </w:rPr>
              <w:t>194,3</w:t>
            </w:r>
          </w:p>
        </w:tc>
      </w:tr>
      <w:tr w:rsidR="00702AAA" w:rsidRPr="00E57716" w:rsidTr="00836CA5">
        <w:trPr>
          <w:trHeight w:val="585"/>
        </w:trPr>
        <w:tc>
          <w:tcPr>
            <w:tcW w:w="3403" w:type="dxa"/>
            <w:vAlign w:val="center"/>
          </w:tcPr>
          <w:p w:rsidR="00702AAA" w:rsidRPr="00702AAA" w:rsidRDefault="00702AAA" w:rsidP="0083784A">
            <w:pPr>
              <w:ind w:right="-108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34" w:type="dxa"/>
            <w:vAlign w:val="center"/>
          </w:tcPr>
          <w:p w:rsidR="00702AAA" w:rsidRPr="00702AAA" w:rsidRDefault="00706262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582,0</w:t>
            </w:r>
          </w:p>
        </w:tc>
        <w:tc>
          <w:tcPr>
            <w:tcW w:w="992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622,0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647,5</w:t>
            </w:r>
          </w:p>
        </w:tc>
        <w:tc>
          <w:tcPr>
            <w:tcW w:w="993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+25,5</w:t>
            </w:r>
          </w:p>
        </w:tc>
        <w:tc>
          <w:tcPr>
            <w:tcW w:w="708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104,1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673,0</w:t>
            </w:r>
          </w:p>
        </w:tc>
        <w:tc>
          <w:tcPr>
            <w:tcW w:w="1134" w:type="dxa"/>
            <w:vAlign w:val="center"/>
          </w:tcPr>
          <w:p w:rsidR="00702AAA" w:rsidRPr="00702AAA" w:rsidRDefault="00702AAA" w:rsidP="00836CA5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702AAA">
              <w:rPr>
                <w:b/>
                <w:bCs/>
                <w:sz w:val="20"/>
                <w:szCs w:val="20"/>
              </w:rPr>
              <w:t>700,0</w:t>
            </w:r>
          </w:p>
        </w:tc>
      </w:tr>
    </w:tbl>
    <w:p w:rsidR="00ED4880" w:rsidRPr="00E57716" w:rsidRDefault="00ED4880" w:rsidP="00E7089A">
      <w:pPr>
        <w:pStyle w:val="25"/>
        <w:spacing w:line="240" w:lineRule="auto"/>
        <w:jc w:val="both"/>
        <w:rPr>
          <w:b w:val="0"/>
          <w:i w:val="0"/>
          <w:color w:val="auto"/>
          <w:sz w:val="24"/>
          <w:szCs w:val="24"/>
          <w:highlight w:val="yellow"/>
        </w:rPr>
      </w:pPr>
    </w:p>
    <w:p w:rsidR="00ED4880" w:rsidRPr="00C01BE0" w:rsidRDefault="00ED4880" w:rsidP="007D3B54">
      <w:pPr>
        <w:ind w:firstLine="540"/>
        <w:jc w:val="center"/>
        <w:rPr>
          <w:b/>
        </w:rPr>
      </w:pPr>
      <w:r w:rsidRPr="00C01BE0">
        <w:rPr>
          <w:b/>
        </w:rPr>
        <w:t>Особенности расчетов поступлений по доходным источникам</w:t>
      </w:r>
    </w:p>
    <w:p w:rsidR="00ED4880" w:rsidRPr="00C01BE0" w:rsidRDefault="00ED4880" w:rsidP="007D3B54">
      <w:pPr>
        <w:ind w:firstLine="540"/>
        <w:jc w:val="center"/>
      </w:pPr>
      <w:r w:rsidRPr="00C01BE0">
        <w:t xml:space="preserve">Налог на доходы физических лиц </w:t>
      </w:r>
    </w:p>
    <w:p w:rsidR="009B496B" w:rsidRPr="00C01BE0" w:rsidRDefault="009B496B" w:rsidP="006E4436">
      <w:pPr>
        <w:pStyle w:val="a3"/>
        <w:ind w:firstLine="567"/>
        <w:jc w:val="both"/>
        <w:rPr>
          <w:bCs/>
          <w:sz w:val="24"/>
        </w:rPr>
      </w:pPr>
      <w:r w:rsidRPr="00C01BE0">
        <w:rPr>
          <w:bCs/>
          <w:sz w:val="24"/>
        </w:rPr>
        <w:t>Прогноз поступлений по налогу на доходы физических лиц в бюджет района составляет:</w:t>
      </w:r>
    </w:p>
    <w:p w:rsidR="009B496B" w:rsidRPr="00C01BE0" w:rsidRDefault="009B496B" w:rsidP="006E4436">
      <w:pPr>
        <w:pStyle w:val="a3"/>
        <w:ind w:firstLine="567"/>
        <w:jc w:val="both"/>
        <w:rPr>
          <w:bCs/>
          <w:sz w:val="24"/>
        </w:rPr>
      </w:pPr>
      <w:r w:rsidRPr="00C01BE0">
        <w:rPr>
          <w:bCs/>
          <w:sz w:val="24"/>
        </w:rPr>
        <w:t>на 2022 год – 181 166,2 тыс. рублей (в том числе</w:t>
      </w:r>
      <w:r w:rsidR="00836CA5" w:rsidRPr="00C01BE0">
        <w:rPr>
          <w:bCs/>
          <w:sz w:val="24"/>
        </w:rPr>
        <w:t xml:space="preserve"> поступления по </w:t>
      </w:r>
      <w:r w:rsidRPr="00C01BE0">
        <w:rPr>
          <w:bCs/>
          <w:sz w:val="24"/>
        </w:rPr>
        <w:t>дополнительн</w:t>
      </w:r>
      <w:r w:rsidR="00836CA5" w:rsidRPr="00C01BE0">
        <w:rPr>
          <w:bCs/>
          <w:sz w:val="24"/>
        </w:rPr>
        <w:t>ому</w:t>
      </w:r>
      <w:r w:rsidRPr="00C01BE0">
        <w:rPr>
          <w:bCs/>
          <w:sz w:val="24"/>
        </w:rPr>
        <w:t xml:space="preserve"> норматив</w:t>
      </w:r>
      <w:r w:rsidR="00836CA5" w:rsidRPr="00C01BE0">
        <w:rPr>
          <w:bCs/>
          <w:sz w:val="24"/>
        </w:rPr>
        <w:t>у</w:t>
      </w:r>
      <w:r w:rsidRPr="00C01BE0">
        <w:rPr>
          <w:bCs/>
          <w:sz w:val="24"/>
        </w:rPr>
        <w:t xml:space="preserve"> от НДФЛ в размере 22 289,2 тыс. рублей);</w:t>
      </w:r>
    </w:p>
    <w:p w:rsidR="009B496B" w:rsidRPr="00C01BE0" w:rsidRDefault="009B496B" w:rsidP="006E4436">
      <w:pPr>
        <w:pStyle w:val="a3"/>
        <w:ind w:firstLine="567"/>
        <w:jc w:val="both"/>
        <w:rPr>
          <w:bCs/>
          <w:sz w:val="24"/>
        </w:rPr>
      </w:pPr>
      <w:r w:rsidRPr="00C01BE0">
        <w:rPr>
          <w:bCs/>
          <w:sz w:val="24"/>
        </w:rPr>
        <w:t xml:space="preserve">на 2023 год – 181 386,8 тыс. рублей (в том числе </w:t>
      </w:r>
      <w:r w:rsidR="00836CA5" w:rsidRPr="00C01BE0">
        <w:rPr>
          <w:bCs/>
          <w:sz w:val="24"/>
        </w:rPr>
        <w:t xml:space="preserve">поступления по </w:t>
      </w:r>
      <w:r w:rsidRPr="00C01BE0">
        <w:rPr>
          <w:bCs/>
          <w:sz w:val="24"/>
        </w:rPr>
        <w:t>дополнительн</w:t>
      </w:r>
      <w:r w:rsidR="00836CA5" w:rsidRPr="00C01BE0">
        <w:rPr>
          <w:bCs/>
          <w:sz w:val="24"/>
        </w:rPr>
        <w:t>ому</w:t>
      </w:r>
      <w:r w:rsidRPr="00C01BE0">
        <w:rPr>
          <w:bCs/>
          <w:sz w:val="24"/>
        </w:rPr>
        <w:t xml:space="preserve"> норматив</w:t>
      </w:r>
      <w:r w:rsidR="00836CA5" w:rsidRPr="00C01BE0">
        <w:rPr>
          <w:bCs/>
          <w:sz w:val="24"/>
        </w:rPr>
        <w:t>у</w:t>
      </w:r>
      <w:r w:rsidRPr="00C01BE0">
        <w:rPr>
          <w:bCs/>
          <w:sz w:val="24"/>
        </w:rPr>
        <w:t xml:space="preserve"> от НДФЛ в размере 22 509,8 тыс. рублей);</w:t>
      </w:r>
    </w:p>
    <w:p w:rsidR="009B496B" w:rsidRPr="00C01BE0" w:rsidRDefault="009B496B" w:rsidP="006E4436">
      <w:pPr>
        <w:pStyle w:val="a3"/>
        <w:ind w:firstLine="567"/>
        <w:jc w:val="both"/>
        <w:rPr>
          <w:bCs/>
          <w:sz w:val="24"/>
        </w:rPr>
      </w:pPr>
      <w:r w:rsidRPr="00C01BE0">
        <w:rPr>
          <w:bCs/>
          <w:sz w:val="24"/>
        </w:rPr>
        <w:t xml:space="preserve">на 2024 год – 174 731,1 тыс. рублей (в том числе </w:t>
      </w:r>
      <w:r w:rsidR="00836CA5" w:rsidRPr="00C01BE0">
        <w:rPr>
          <w:bCs/>
          <w:sz w:val="24"/>
        </w:rPr>
        <w:t xml:space="preserve">поступления по </w:t>
      </w:r>
      <w:r w:rsidRPr="00C01BE0">
        <w:rPr>
          <w:bCs/>
          <w:sz w:val="24"/>
        </w:rPr>
        <w:t>дополнительн</w:t>
      </w:r>
      <w:r w:rsidR="00836CA5" w:rsidRPr="00C01BE0">
        <w:rPr>
          <w:bCs/>
          <w:sz w:val="24"/>
        </w:rPr>
        <w:t>ому</w:t>
      </w:r>
      <w:r w:rsidRPr="00C01BE0">
        <w:rPr>
          <w:bCs/>
          <w:sz w:val="24"/>
        </w:rPr>
        <w:t xml:space="preserve"> норматив</w:t>
      </w:r>
      <w:r w:rsidR="00836CA5" w:rsidRPr="00C01BE0">
        <w:rPr>
          <w:bCs/>
          <w:sz w:val="24"/>
        </w:rPr>
        <w:t>у</w:t>
      </w:r>
      <w:r w:rsidRPr="00C01BE0">
        <w:rPr>
          <w:bCs/>
          <w:sz w:val="24"/>
        </w:rPr>
        <w:t xml:space="preserve"> от НДФЛ в размере 14 265,1 тыс. рублей).</w:t>
      </w:r>
    </w:p>
    <w:p w:rsidR="00ED4880" w:rsidRPr="00C01BE0" w:rsidRDefault="00ED4880" w:rsidP="006E4436">
      <w:pPr>
        <w:pStyle w:val="a3"/>
        <w:ind w:firstLine="567"/>
        <w:jc w:val="both"/>
        <w:rPr>
          <w:sz w:val="24"/>
        </w:rPr>
      </w:pPr>
      <w:r w:rsidRPr="00C01BE0">
        <w:rPr>
          <w:sz w:val="24"/>
        </w:rPr>
        <w:t xml:space="preserve">Прогноз поступлений налога на доходы физических лиц рассчитан в условиях действия главы 23 части второй Налогового кодекса Российской Федерации (с учетом изменений и дополнений), с учетом норматива отчислений в размере 15%, установленного Бюджетным кодексом Российской Федерации, и единого норматива отчислений в размере 10%, установленного Законом Томской области от 09.02.2012 №7-ОЗ «Об установлении единых нормативов отчислений от налога на доходы физических лиц в бюджеты муниципальных районов и городских округов Томской области.  </w:t>
      </w:r>
    </w:p>
    <w:p w:rsidR="00102B87" w:rsidRPr="00C01BE0" w:rsidRDefault="00102B87" w:rsidP="006E4436">
      <w:pPr>
        <w:tabs>
          <w:tab w:val="left" w:pos="0"/>
        </w:tabs>
        <w:ind w:firstLine="567"/>
        <w:contextualSpacing/>
        <w:jc w:val="both"/>
      </w:pPr>
      <w:r w:rsidRPr="00C01BE0">
        <w:t>Прогноз поступлений налога на доходы физических лиц на 202</w:t>
      </w:r>
      <w:r w:rsidR="009B496B" w:rsidRPr="00C01BE0">
        <w:t>2</w:t>
      </w:r>
      <w:r w:rsidRPr="00C01BE0">
        <w:t>-202</w:t>
      </w:r>
      <w:r w:rsidR="009B496B" w:rsidRPr="00C01BE0">
        <w:t>4</w:t>
      </w:r>
      <w:r w:rsidRPr="00C01BE0">
        <w:t xml:space="preserve"> годы основывается на прогнозе ожидаемых поступлений налога в 202</w:t>
      </w:r>
      <w:r w:rsidR="001A65A8" w:rsidRPr="00C01BE0">
        <w:t>1</w:t>
      </w:r>
      <w:r w:rsidRPr="00C01BE0">
        <w:t xml:space="preserve"> году</w:t>
      </w:r>
      <w:r w:rsidR="00836CA5" w:rsidRPr="00C01BE0">
        <w:t>.</w:t>
      </w:r>
      <w:r w:rsidRPr="00C01BE0">
        <w:t xml:space="preserve"> Оценка ожидаемых поступлений налога на доходы физических лиц в 202</w:t>
      </w:r>
      <w:r w:rsidR="001A65A8" w:rsidRPr="00C01BE0">
        <w:t>1</w:t>
      </w:r>
      <w:r w:rsidRPr="00C01BE0">
        <w:t xml:space="preserve"> году по </w:t>
      </w:r>
      <w:r w:rsidR="00780DAF" w:rsidRPr="00C01BE0">
        <w:t>районному</w:t>
      </w:r>
      <w:r w:rsidRPr="00C01BE0">
        <w:t xml:space="preserve"> бюджету учитывает фактические поступления налога за </w:t>
      </w:r>
      <w:r w:rsidR="001A65A8" w:rsidRPr="00C01BE0">
        <w:t>9</w:t>
      </w:r>
      <w:r w:rsidRPr="00C01BE0">
        <w:t xml:space="preserve"> месяцев 202</w:t>
      </w:r>
      <w:r w:rsidR="001A65A8" w:rsidRPr="00C01BE0">
        <w:t>1</w:t>
      </w:r>
      <w:r w:rsidRPr="00C01BE0">
        <w:t xml:space="preserve"> года и данные по отчету Управления Федерального казначейства по Томской области «Сведения о поступивших платежах от юридических лиц».</w:t>
      </w:r>
    </w:p>
    <w:p w:rsidR="001A65A8" w:rsidRPr="00C01BE0" w:rsidRDefault="001A65A8" w:rsidP="006E4436">
      <w:pPr>
        <w:tabs>
          <w:tab w:val="left" w:pos="0"/>
        </w:tabs>
        <w:ind w:firstLine="567"/>
        <w:contextualSpacing/>
        <w:jc w:val="both"/>
      </w:pPr>
      <w:r w:rsidRPr="00C01BE0">
        <w:t xml:space="preserve">Темп роста поступлений по налогу на доходы физических лиц в бюджет муниципального образования «Парабельский район» за 9 месяцев 2021 года сложился на уровне 90,4%. Не смотря на рост фонда оплаты труда за счет ежегодного повышения заработной платы в ряде организаций, в том числе за счет повышения МРОТ, выполнения майских указов Президента РФ, происходит значительное снижение поступлений по данному источнику в 2021 году ввиду сокращения в 2020 году численности работников предприятий нефтяной отрасли и их подрядчиков, осуществляющих деятельность на территории Парабельского района, а также со снятием с учета двух крупных налогоплательщиков. Оценка ожидаемого исполнения в 2021 году бюджета муниципального образования «Парабельский район» составит </w:t>
      </w:r>
      <w:r w:rsidR="00C90B89" w:rsidRPr="00C01BE0">
        <w:t>153 147</w:t>
      </w:r>
      <w:r w:rsidRPr="00C01BE0">
        <w:t>,</w:t>
      </w:r>
      <w:r w:rsidR="00C90B89" w:rsidRPr="00C01BE0">
        <w:t>6</w:t>
      </w:r>
      <w:r w:rsidRPr="00C01BE0">
        <w:t xml:space="preserve"> </w:t>
      </w:r>
      <w:bookmarkStart w:id="0" w:name="_GoBack"/>
      <w:bookmarkEnd w:id="0"/>
      <w:r w:rsidRPr="00C01BE0">
        <w:t>тыс. рублей, темп роста к фактическому исполнению 2020 года – 9</w:t>
      </w:r>
      <w:r w:rsidR="00C90B89" w:rsidRPr="00C01BE0">
        <w:t>0</w:t>
      </w:r>
      <w:r w:rsidRPr="00C01BE0">
        <w:t>,</w:t>
      </w:r>
      <w:r w:rsidR="00C90B89" w:rsidRPr="00C01BE0">
        <w:t>5</w:t>
      </w:r>
      <w:r w:rsidRPr="00C01BE0">
        <w:t xml:space="preserve">%.  </w:t>
      </w:r>
    </w:p>
    <w:p w:rsidR="001A65A8" w:rsidRPr="00C01BE0" w:rsidRDefault="001A65A8" w:rsidP="006E4436">
      <w:pPr>
        <w:tabs>
          <w:tab w:val="left" w:pos="0"/>
        </w:tabs>
        <w:ind w:firstLine="567"/>
        <w:contextualSpacing/>
        <w:jc w:val="both"/>
      </w:pPr>
      <w:r w:rsidRPr="00C01BE0">
        <w:t>Темп роста прогнозных назначений по налогу на доходы физических лиц в бюджете муниципального образования «Парабельский район» в 2022 году по отношению к ожидаемым поступлениям в 2021 году составит 103,</w:t>
      </w:r>
      <w:r w:rsidR="00C90B89" w:rsidRPr="00C01BE0">
        <w:t>7</w:t>
      </w:r>
      <w:r w:rsidRPr="00C01BE0">
        <w:t>%</w:t>
      </w:r>
      <w:r w:rsidR="002848F9" w:rsidRPr="00C01BE0">
        <w:t xml:space="preserve"> (в сопоставимых условиях)</w:t>
      </w:r>
      <w:r w:rsidRPr="00C01BE0">
        <w:t xml:space="preserve">, в 2023 году по отношению к прогнозу 2022 года (в сопоставимых условиях) – 100,0%, в 2024 году по отношению к прогнозу 2023 года (в сопоставимых условиях) – 101,0%. </w:t>
      </w:r>
    </w:p>
    <w:p w:rsidR="00ED4880" w:rsidRPr="00C01BE0" w:rsidRDefault="002848F9" w:rsidP="006E4436">
      <w:pPr>
        <w:ind w:firstLine="567"/>
        <w:jc w:val="both"/>
      </w:pPr>
      <w:r w:rsidRPr="00C01BE0">
        <w:t xml:space="preserve">Удельный вес </w:t>
      </w:r>
      <w:r w:rsidR="004F368D" w:rsidRPr="00C01BE0">
        <w:t xml:space="preserve">НДФЛ в структуре налоговых и неналоговых доходов, </w:t>
      </w:r>
      <w:r w:rsidRPr="00C01BE0">
        <w:t>прогнозируем</w:t>
      </w:r>
      <w:r w:rsidR="004F368D" w:rsidRPr="00C01BE0">
        <w:t>ых</w:t>
      </w:r>
      <w:r w:rsidRPr="00C01BE0">
        <w:t xml:space="preserve"> на очередной финансовый год</w:t>
      </w:r>
      <w:r w:rsidR="004F368D" w:rsidRPr="00C01BE0">
        <w:t>,</w:t>
      </w:r>
      <w:r w:rsidRPr="00C01BE0">
        <w:t xml:space="preserve"> </w:t>
      </w:r>
      <w:r w:rsidR="00ED4880" w:rsidRPr="00C01BE0">
        <w:t>состав</w:t>
      </w:r>
      <w:r w:rsidR="001A65A8" w:rsidRPr="00C01BE0">
        <w:t>ляет</w:t>
      </w:r>
      <w:r w:rsidR="00ED4880" w:rsidRPr="00C01BE0">
        <w:t xml:space="preserve"> </w:t>
      </w:r>
      <w:r w:rsidR="001A65A8" w:rsidRPr="00C01BE0">
        <w:t>76,6</w:t>
      </w:r>
      <w:r w:rsidR="00ED4880" w:rsidRPr="00C01BE0">
        <w:t>%</w:t>
      </w:r>
      <w:r w:rsidR="004F368D" w:rsidRPr="00C01BE0">
        <w:t>.</w:t>
      </w:r>
      <w:r w:rsidR="00ED4880" w:rsidRPr="00C01BE0">
        <w:t xml:space="preserve"> </w:t>
      </w:r>
    </w:p>
    <w:p w:rsidR="00ED4880" w:rsidRPr="00C01BE0" w:rsidRDefault="00ED4880" w:rsidP="007D3B54">
      <w:pPr>
        <w:pStyle w:val="a3"/>
        <w:ind w:firstLine="540"/>
        <w:jc w:val="both"/>
        <w:rPr>
          <w:color w:val="800000"/>
          <w:sz w:val="24"/>
          <w:highlight w:val="yellow"/>
        </w:rPr>
      </w:pPr>
    </w:p>
    <w:p w:rsidR="000D3AED" w:rsidRPr="00C01BE0" w:rsidRDefault="000D3AED" w:rsidP="007D3B54">
      <w:pPr>
        <w:pStyle w:val="a3"/>
        <w:ind w:firstLine="540"/>
        <w:jc w:val="center"/>
        <w:rPr>
          <w:b/>
          <w:bCs/>
          <w:sz w:val="24"/>
        </w:rPr>
      </w:pPr>
    </w:p>
    <w:p w:rsidR="00ED4880" w:rsidRPr="00C01BE0" w:rsidRDefault="00ED4880" w:rsidP="007D3B54">
      <w:pPr>
        <w:pStyle w:val="a3"/>
        <w:ind w:firstLine="540"/>
        <w:jc w:val="center"/>
        <w:rPr>
          <w:b/>
          <w:bCs/>
          <w:sz w:val="24"/>
        </w:rPr>
      </w:pPr>
      <w:r w:rsidRPr="00C01BE0">
        <w:rPr>
          <w:b/>
          <w:bCs/>
          <w:sz w:val="24"/>
        </w:rPr>
        <w:lastRenderedPageBreak/>
        <w:t>Акцизы</w:t>
      </w:r>
    </w:p>
    <w:p w:rsidR="00ED4880" w:rsidRPr="00C01BE0" w:rsidRDefault="00ED4880" w:rsidP="006E443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01BE0">
        <w:rPr>
          <w:bCs/>
        </w:rPr>
        <w:t>В соответствии со ст. 179.4 Бюджетного кодекса Российской Федерации</w:t>
      </w:r>
      <w:r w:rsidR="006E4436" w:rsidRPr="00C01BE0">
        <w:rPr>
          <w:bCs/>
        </w:rPr>
        <w:t xml:space="preserve"> в муниципальном образовании «Парабельский район»</w:t>
      </w:r>
      <w:r w:rsidRPr="00C01BE0">
        <w:rPr>
          <w:bCs/>
        </w:rPr>
        <w:t xml:space="preserve"> создан муниципальный дорожный фонд</w:t>
      </w:r>
      <w:r w:rsidR="006E4436" w:rsidRPr="00C01BE0">
        <w:rPr>
          <w:bCs/>
        </w:rPr>
        <w:t xml:space="preserve">. </w:t>
      </w:r>
      <w:bookmarkStart w:id="1" w:name="Par0"/>
      <w:bookmarkEnd w:id="1"/>
      <w:r w:rsidR="006E4436" w:rsidRPr="00C01BE0">
        <w:rPr>
          <w:rFonts w:eastAsia="Calibri"/>
        </w:rPr>
        <w:t xml:space="preserve">Объем бюджетных ассигнований муниципального дорожного фонда утверждается решением о местном бюджете в размере не менее прогнозируемого объема доходов бюджета муниципального образования от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бюджет. </w:t>
      </w:r>
    </w:p>
    <w:p w:rsidR="00ED4880" w:rsidRPr="00C01BE0" w:rsidRDefault="00C90B89" w:rsidP="006E4436">
      <w:pPr>
        <w:pStyle w:val="a3"/>
        <w:ind w:firstLine="709"/>
        <w:jc w:val="both"/>
        <w:rPr>
          <w:bCs/>
          <w:sz w:val="24"/>
        </w:rPr>
      </w:pPr>
      <w:r w:rsidRPr="00C01BE0">
        <w:rPr>
          <w:bCs/>
          <w:sz w:val="24"/>
        </w:rPr>
        <w:t xml:space="preserve">Прогноз поступлений </w:t>
      </w:r>
      <w:r w:rsidR="000D3AED" w:rsidRPr="00C01BE0">
        <w:rPr>
          <w:bCs/>
          <w:sz w:val="24"/>
        </w:rPr>
        <w:t xml:space="preserve">в бюджет муниципального образования «Парабельский район» </w:t>
      </w:r>
      <w:r w:rsidRPr="00C01BE0">
        <w:rPr>
          <w:bCs/>
          <w:sz w:val="24"/>
        </w:rPr>
        <w:t>п</w:t>
      </w:r>
      <w:r w:rsidR="00ED4880" w:rsidRPr="00C01BE0">
        <w:rPr>
          <w:bCs/>
          <w:sz w:val="24"/>
        </w:rPr>
        <w:t>о акцизам по подакцизным товарам (продукции), производимым на территории Российской Федерации, состав</w:t>
      </w:r>
      <w:r w:rsidRPr="00C01BE0">
        <w:rPr>
          <w:bCs/>
          <w:sz w:val="24"/>
        </w:rPr>
        <w:t>ляет</w:t>
      </w:r>
      <w:r w:rsidR="00ED4880" w:rsidRPr="00C01BE0">
        <w:rPr>
          <w:bCs/>
          <w:sz w:val="24"/>
        </w:rPr>
        <w:t>:</w:t>
      </w:r>
    </w:p>
    <w:p w:rsidR="00ED4880" w:rsidRPr="00C01BE0" w:rsidRDefault="00ED4880" w:rsidP="006E4436">
      <w:pPr>
        <w:pStyle w:val="a3"/>
        <w:ind w:firstLine="709"/>
        <w:jc w:val="both"/>
        <w:rPr>
          <w:bCs/>
          <w:sz w:val="24"/>
        </w:rPr>
      </w:pPr>
      <w:r w:rsidRPr="00C01BE0">
        <w:rPr>
          <w:bCs/>
          <w:sz w:val="24"/>
        </w:rPr>
        <w:t>на 202</w:t>
      </w:r>
      <w:r w:rsidR="00C90B89" w:rsidRPr="00C01BE0">
        <w:rPr>
          <w:bCs/>
          <w:sz w:val="24"/>
        </w:rPr>
        <w:t>2</w:t>
      </w:r>
      <w:r w:rsidRPr="00C01BE0">
        <w:rPr>
          <w:bCs/>
          <w:sz w:val="24"/>
        </w:rPr>
        <w:t xml:space="preserve"> год – 8 </w:t>
      </w:r>
      <w:r w:rsidR="00C90B89" w:rsidRPr="00C01BE0">
        <w:rPr>
          <w:bCs/>
          <w:sz w:val="24"/>
        </w:rPr>
        <w:t>179</w:t>
      </w:r>
      <w:r w:rsidRPr="00C01BE0">
        <w:rPr>
          <w:bCs/>
          <w:sz w:val="24"/>
        </w:rPr>
        <w:t>,</w:t>
      </w:r>
      <w:r w:rsidR="00C90B89" w:rsidRPr="00C01BE0">
        <w:rPr>
          <w:bCs/>
          <w:sz w:val="24"/>
        </w:rPr>
        <w:t>7</w:t>
      </w:r>
      <w:r w:rsidRPr="00C01BE0">
        <w:rPr>
          <w:bCs/>
          <w:sz w:val="24"/>
        </w:rPr>
        <w:t xml:space="preserve"> тыс. рублей;</w:t>
      </w:r>
    </w:p>
    <w:p w:rsidR="00ED4880" w:rsidRPr="00C01BE0" w:rsidRDefault="00ED4880" w:rsidP="006E4436">
      <w:pPr>
        <w:pStyle w:val="a3"/>
        <w:ind w:firstLine="709"/>
        <w:jc w:val="both"/>
        <w:rPr>
          <w:bCs/>
          <w:sz w:val="24"/>
        </w:rPr>
      </w:pPr>
      <w:r w:rsidRPr="00C01BE0">
        <w:rPr>
          <w:bCs/>
          <w:sz w:val="24"/>
        </w:rPr>
        <w:t>на 202</w:t>
      </w:r>
      <w:r w:rsidR="00C90B89" w:rsidRPr="00C01BE0">
        <w:rPr>
          <w:bCs/>
          <w:sz w:val="24"/>
        </w:rPr>
        <w:t>3</w:t>
      </w:r>
      <w:r w:rsidRPr="00C01BE0">
        <w:rPr>
          <w:bCs/>
          <w:sz w:val="24"/>
        </w:rPr>
        <w:t xml:space="preserve"> год – </w:t>
      </w:r>
      <w:r w:rsidR="00C90B89" w:rsidRPr="00C01BE0">
        <w:rPr>
          <w:bCs/>
          <w:sz w:val="24"/>
        </w:rPr>
        <w:t>7</w:t>
      </w:r>
      <w:r w:rsidRPr="00C01BE0">
        <w:rPr>
          <w:bCs/>
          <w:sz w:val="24"/>
        </w:rPr>
        <w:t xml:space="preserve"> </w:t>
      </w:r>
      <w:r w:rsidR="00102B87" w:rsidRPr="00C01BE0">
        <w:rPr>
          <w:bCs/>
          <w:sz w:val="24"/>
        </w:rPr>
        <w:t>90</w:t>
      </w:r>
      <w:r w:rsidR="00C90B89" w:rsidRPr="00C01BE0">
        <w:rPr>
          <w:bCs/>
          <w:sz w:val="24"/>
        </w:rPr>
        <w:t>9</w:t>
      </w:r>
      <w:r w:rsidRPr="00C01BE0">
        <w:rPr>
          <w:bCs/>
          <w:sz w:val="24"/>
        </w:rPr>
        <w:t>,</w:t>
      </w:r>
      <w:r w:rsidR="00C90B89" w:rsidRPr="00C01BE0">
        <w:rPr>
          <w:bCs/>
          <w:sz w:val="24"/>
        </w:rPr>
        <w:t>9</w:t>
      </w:r>
      <w:r w:rsidRPr="00C01BE0">
        <w:rPr>
          <w:bCs/>
          <w:sz w:val="24"/>
        </w:rPr>
        <w:t xml:space="preserve"> тыс. рублей;</w:t>
      </w:r>
    </w:p>
    <w:p w:rsidR="00ED4880" w:rsidRPr="00C01BE0" w:rsidRDefault="00ED4880" w:rsidP="006E4436">
      <w:pPr>
        <w:pStyle w:val="a3"/>
        <w:ind w:firstLine="709"/>
        <w:jc w:val="both"/>
        <w:rPr>
          <w:bCs/>
          <w:sz w:val="24"/>
        </w:rPr>
      </w:pPr>
      <w:r w:rsidRPr="00C01BE0">
        <w:rPr>
          <w:bCs/>
          <w:sz w:val="24"/>
        </w:rPr>
        <w:t>на 202</w:t>
      </w:r>
      <w:r w:rsidR="00C90B89" w:rsidRPr="00C01BE0">
        <w:rPr>
          <w:bCs/>
          <w:sz w:val="24"/>
        </w:rPr>
        <w:t>4</w:t>
      </w:r>
      <w:r w:rsidRPr="00C01BE0">
        <w:rPr>
          <w:bCs/>
          <w:sz w:val="24"/>
        </w:rPr>
        <w:t xml:space="preserve"> год – </w:t>
      </w:r>
      <w:r w:rsidR="00C90B89" w:rsidRPr="00C01BE0">
        <w:rPr>
          <w:bCs/>
          <w:sz w:val="24"/>
        </w:rPr>
        <w:t>8</w:t>
      </w:r>
      <w:r w:rsidRPr="00C01BE0">
        <w:rPr>
          <w:bCs/>
          <w:sz w:val="24"/>
        </w:rPr>
        <w:t xml:space="preserve"> </w:t>
      </w:r>
      <w:r w:rsidR="00C90B89" w:rsidRPr="00C01BE0">
        <w:rPr>
          <w:bCs/>
          <w:sz w:val="24"/>
        </w:rPr>
        <w:t>068</w:t>
      </w:r>
      <w:r w:rsidRPr="00C01BE0">
        <w:rPr>
          <w:bCs/>
          <w:sz w:val="24"/>
        </w:rPr>
        <w:t>,</w:t>
      </w:r>
      <w:r w:rsidR="00C90B89" w:rsidRPr="00C01BE0">
        <w:rPr>
          <w:bCs/>
          <w:sz w:val="24"/>
        </w:rPr>
        <w:t>1</w:t>
      </w:r>
      <w:r w:rsidRPr="00C01BE0">
        <w:rPr>
          <w:bCs/>
          <w:sz w:val="24"/>
        </w:rPr>
        <w:t xml:space="preserve"> тыс. рублей.</w:t>
      </w:r>
    </w:p>
    <w:p w:rsidR="00102B87" w:rsidRPr="00C01BE0" w:rsidRDefault="00102B87" w:rsidP="006E4436">
      <w:pPr>
        <w:tabs>
          <w:tab w:val="left" w:pos="0"/>
        </w:tabs>
        <w:ind w:firstLine="709"/>
        <w:contextualSpacing/>
        <w:jc w:val="both"/>
      </w:pPr>
      <w:r w:rsidRPr="00C01BE0">
        <w:t>Прогноз поступлений доходов от уплаты акцизов на нефтепродукты на 202</w:t>
      </w:r>
      <w:r w:rsidR="00C90B89" w:rsidRPr="00C01BE0">
        <w:t>2</w:t>
      </w:r>
      <w:r w:rsidRPr="00C01BE0">
        <w:t xml:space="preserve"> год и на плановый период 202</w:t>
      </w:r>
      <w:r w:rsidR="00C90B89" w:rsidRPr="00C01BE0">
        <w:t xml:space="preserve">3 </w:t>
      </w:r>
      <w:r w:rsidRPr="00C01BE0">
        <w:t>-</w:t>
      </w:r>
      <w:r w:rsidR="00C90B89" w:rsidRPr="00C01BE0">
        <w:t xml:space="preserve"> </w:t>
      </w:r>
      <w:r w:rsidRPr="00C01BE0">
        <w:t>202</w:t>
      </w:r>
      <w:r w:rsidR="00C90B89" w:rsidRPr="00C01BE0">
        <w:t>4</w:t>
      </w:r>
      <w:r w:rsidRPr="00C01BE0">
        <w:t xml:space="preserve"> годов приведен согласно письму Департамента финансов Томской области от 08.09.20</w:t>
      </w:r>
      <w:r w:rsidR="00292366" w:rsidRPr="00C01BE0">
        <w:t>2</w:t>
      </w:r>
      <w:r w:rsidR="00C90B89" w:rsidRPr="00C01BE0">
        <w:t>1</w:t>
      </w:r>
      <w:r w:rsidRPr="00C01BE0">
        <w:t xml:space="preserve"> №50-05/24-</w:t>
      </w:r>
      <w:r w:rsidR="00C90B89" w:rsidRPr="00C01BE0">
        <w:t>13</w:t>
      </w:r>
      <w:r w:rsidRPr="00C01BE0">
        <w:t xml:space="preserve">8 исходя из действующих дифференцированных нормативов отчислений в местные бюджеты по акцизам на нефтепродукты. </w:t>
      </w:r>
    </w:p>
    <w:p w:rsidR="00ED4880" w:rsidRPr="00C01BE0" w:rsidRDefault="00102B87" w:rsidP="006E4436">
      <w:pPr>
        <w:tabs>
          <w:tab w:val="left" w:pos="0"/>
        </w:tabs>
        <w:ind w:firstLine="709"/>
        <w:contextualSpacing/>
        <w:jc w:val="both"/>
      </w:pPr>
      <w:r w:rsidRPr="00C01BE0">
        <w:t xml:space="preserve">Темп роста прогнозных назначений по поступлениям акцизов по подакцизным товарам (продукции) </w:t>
      </w:r>
      <w:r w:rsidR="002031E2" w:rsidRPr="00C01BE0">
        <w:t xml:space="preserve"> на </w:t>
      </w:r>
      <w:r w:rsidRPr="00C01BE0">
        <w:t>202</w:t>
      </w:r>
      <w:r w:rsidR="00C90B89" w:rsidRPr="00C01BE0">
        <w:t>2</w:t>
      </w:r>
      <w:r w:rsidRPr="00C01BE0">
        <w:t xml:space="preserve"> год по отношению к ожидаемым посту</w:t>
      </w:r>
      <w:r w:rsidR="00292366" w:rsidRPr="00C01BE0">
        <w:t>плениям в 202</w:t>
      </w:r>
      <w:r w:rsidR="00C90B89" w:rsidRPr="00C01BE0">
        <w:t>1</w:t>
      </w:r>
      <w:r w:rsidR="00292366" w:rsidRPr="00C01BE0">
        <w:t xml:space="preserve"> году состави</w:t>
      </w:r>
      <w:r w:rsidR="000F5154" w:rsidRPr="00C01BE0">
        <w:t>т</w:t>
      </w:r>
      <w:r w:rsidR="00292366" w:rsidRPr="00C01BE0">
        <w:t xml:space="preserve"> </w:t>
      </w:r>
      <w:r w:rsidR="00C90B89" w:rsidRPr="00C01BE0">
        <w:t>94,6</w:t>
      </w:r>
      <w:r w:rsidRPr="00C01BE0">
        <w:t>%; на 202</w:t>
      </w:r>
      <w:r w:rsidR="00C90B89" w:rsidRPr="00C01BE0">
        <w:t>3</w:t>
      </w:r>
      <w:r w:rsidRPr="00C01BE0">
        <w:t xml:space="preserve"> год по отношению к прогнозу 202</w:t>
      </w:r>
      <w:r w:rsidR="00C90B89" w:rsidRPr="00C01BE0">
        <w:t>2 года – 96,7</w:t>
      </w:r>
      <w:r w:rsidRPr="00C01BE0">
        <w:t>%; на 202</w:t>
      </w:r>
      <w:r w:rsidR="00C90B89" w:rsidRPr="00C01BE0">
        <w:t>4</w:t>
      </w:r>
      <w:r w:rsidRPr="00C01BE0">
        <w:t xml:space="preserve"> год по отношению к прогнозу 202</w:t>
      </w:r>
      <w:r w:rsidR="00C90B89" w:rsidRPr="00C01BE0">
        <w:t>3</w:t>
      </w:r>
      <w:r w:rsidRPr="00C01BE0">
        <w:t xml:space="preserve"> года – 10</w:t>
      </w:r>
      <w:r w:rsidR="00C90B89" w:rsidRPr="00C01BE0">
        <w:t>2</w:t>
      </w:r>
      <w:r w:rsidRPr="00C01BE0">
        <w:t>,</w:t>
      </w:r>
      <w:r w:rsidR="00C90B89" w:rsidRPr="00C01BE0">
        <w:t>0</w:t>
      </w:r>
      <w:r w:rsidRPr="00C01BE0">
        <w:t>%.</w:t>
      </w:r>
    </w:p>
    <w:p w:rsidR="00780DAF" w:rsidRPr="00C01BE0" w:rsidRDefault="00780DAF" w:rsidP="006E4436">
      <w:pPr>
        <w:tabs>
          <w:tab w:val="left" w:pos="0"/>
        </w:tabs>
        <w:ind w:firstLine="709"/>
        <w:contextualSpacing/>
        <w:jc w:val="both"/>
        <w:rPr>
          <w:highlight w:val="yellow"/>
        </w:rPr>
      </w:pPr>
    </w:p>
    <w:p w:rsidR="00ED4880" w:rsidRPr="00C01BE0" w:rsidRDefault="00ED4880" w:rsidP="007D3B54">
      <w:pPr>
        <w:pStyle w:val="a3"/>
        <w:ind w:firstLine="540"/>
        <w:jc w:val="center"/>
        <w:rPr>
          <w:b/>
          <w:bCs/>
          <w:sz w:val="24"/>
        </w:rPr>
      </w:pPr>
      <w:r w:rsidRPr="00C01BE0">
        <w:rPr>
          <w:b/>
          <w:bCs/>
          <w:sz w:val="24"/>
        </w:rPr>
        <w:t xml:space="preserve">Налог, взимаемый в связи с применением упрощенной системы налогообложения </w:t>
      </w:r>
    </w:p>
    <w:p w:rsidR="00ED4880" w:rsidRPr="00C01BE0" w:rsidRDefault="00ED4880" w:rsidP="007D3B5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 xml:space="preserve">Прогноз поступлений налога, взимаемого в связи с применением </w:t>
      </w:r>
      <w:r w:rsidRPr="00C01BE0">
        <w:rPr>
          <w:bCs/>
          <w:sz w:val="24"/>
        </w:rPr>
        <w:t>упрощенной системы налогообложения</w:t>
      </w:r>
      <w:r w:rsidRPr="00C01BE0">
        <w:rPr>
          <w:sz w:val="24"/>
        </w:rPr>
        <w:t>, в бюджет МО «Парабельский район» состав</w:t>
      </w:r>
      <w:r w:rsidR="00C90B89" w:rsidRPr="00C01BE0">
        <w:rPr>
          <w:sz w:val="24"/>
        </w:rPr>
        <w:t>ляет</w:t>
      </w:r>
      <w:r w:rsidRPr="00C01BE0">
        <w:rPr>
          <w:sz w:val="24"/>
        </w:rPr>
        <w:t>:</w:t>
      </w:r>
    </w:p>
    <w:p w:rsidR="00ED4880" w:rsidRPr="00C01BE0" w:rsidRDefault="00ED4880" w:rsidP="007D3B5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 xml:space="preserve">  на 202</w:t>
      </w:r>
      <w:r w:rsidR="00476BB5" w:rsidRPr="00C01BE0">
        <w:rPr>
          <w:sz w:val="24"/>
        </w:rPr>
        <w:t>2</w:t>
      </w:r>
      <w:r w:rsidR="00780DAF" w:rsidRPr="00C01BE0">
        <w:rPr>
          <w:sz w:val="24"/>
        </w:rPr>
        <w:t xml:space="preserve"> год – </w:t>
      </w:r>
      <w:r w:rsidR="00476BB5" w:rsidRPr="00C01BE0">
        <w:rPr>
          <w:sz w:val="24"/>
        </w:rPr>
        <w:t>4 672,0</w:t>
      </w:r>
      <w:r w:rsidRPr="00C01BE0">
        <w:rPr>
          <w:sz w:val="24"/>
        </w:rPr>
        <w:t xml:space="preserve"> тыс. рублей;</w:t>
      </w:r>
    </w:p>
    <w:p w:rsidR="00ED4880" w:rsidRPr="00C01BE0" w:rsidRDefault="00ED4880" w:rsidP="007D3B5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 xml:space="preserve">  на 202</w:t>
      </w:r>
      <w:r w:rsidR="00476BB5" w:rsidRPr="00C01BE0">
        <w:rPr>
          <w:sz w:val="24"/>
        </w:rPr>
        <w:t>3</w:t>
      </w:r>
      <w:r w:rsidRPr="00C01BE0">
        <w:rPr>
          <w:sz w:val="24"/>
        </w:rPr>
        <w:t xml:space="preserve"> год – </w:t>
      </w:r>
      <w:r w:rsidR="00476BB5" w:rsidRPr="00C01BE0">
        <w:rPr>
          <w:sz w:val="24"/>
        </w:rPr>
        <w:t>4 765,0</w:t>
      </w:r>
      <w:r w:rsidRPr="00C01BE0">
        <w:rPr>
          <w:sz w:val="24"/>
        </w:rPr>
        <w:t xml:space="preserve"> тыс. рублей;</w:t>
      </w:r>
    </w:p>
    <w:p w:rsidR="00ED4880" w:rsidRPr="00C01BE0" w:rsidRDefault="00ED4880" w:rsidP="007D3B5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 xml:space="preserve">  на 202</w:t>
      </w:r>
      <w:r w:rsidR="00476BB5" w:rsidRPr="00C01BE0">
        <w:rPr>
          <w:sz w:val="24"/>
        </w:rPr>
        <w:t>4</w:t>
      </w:r>
      <w:r w:rsidRPr="00C01BE0">
        <w:rPr>
          <w:sz w:val="24"/>
        </w:rPr>
        <w:t xml:space="preserve"> год – </w:t>
      </w:r>
      <w:r w:rsidR="00476BB5" w:rsidRPr="00C01BE0">
        <w:rPr>
          <w:sz w:val="24"/>
        </w:rPr>
        <w:t>4 </w:t>
      </w:r>
      <w:r w:rsidR="00780DAF" w:rsidRPr="00C01BE0">
        <w:rPr>
          <w:sz w:val="24"/>
        </w:rPr>
        <w:t>8</w:t>
      </w:r>
      <w:r w:rsidR="00476BB5" w:rsidRPr="00C01BE0">
        <w:rPr>
          <w:sz w:val="24"/>
        </w:rPr>
        <w:t>60</w:t>
      </w:r>
      <w:r w:rsidR="00780DAF" w:rsidRPr="00C01BE0">
        <w:rPr>
          <w:sz w:val="24"/>
        </w:rPr>
        <w:t>,0</w:t>
      </w:r>
      <w:r w:rsidRPr="00C01BE0">
        <w:rPr>
          <w:sz w:val="24"/>
        </w:rPr>
        <w:t xml:space="preserve"> тыс. рублей.</w:t>
      </w:r>
    </w:p>
    <w:p w:rsidR="00C90B89" w:rsidRPr="00C01BE0" w:rsidRDefault="00C90B89" w:rsidP="00C90B89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>В соответствии с Законом Томской области от 14.11.2012 №208-ОЗ «Об установлении единых нормативов отчислений в бюджеты муниципальных районов и городских округов Томской области от отдельных федеральных налогов» налог, взимаемый в связи с применением упрощенной системы налогообложения, поступает в бюджет района по нормативу 30 %.</w:t>
      </w:r>
    </w:p>
    <w:p w:rsidR="00476BB5" w:rsidRPr="00C01BE0" w:rsidRDefault="00780DAF" w:rsidP="00476BB5">
      <w:pPr>
        <w:ind w:firstLine="567"/>
        <w:jc w:val="both"/>
      </w:pPr>
      <w:r w:rsidRPr="00C01BE0">
        <w:t>Прогноз поступлений налога на 202</w:t>
      </w:r>
      <w:r w:rsidR="00476BB5" w:rsidRPr="00C01BE0">
        <w:t xml:space="preserve">2 </w:t>
      </w:r>
      <w:r w:rsidRPr="00C01BE0">
        <w:t>-</w:t>
      </w:r>
      <w:r w:rsidR="00476BB5" w:rsidRPr="00C01BE0">
        <w:t xml:space="preserve"> </w:t>
      </w:r>
      <w:r w:rsidRPr="00C01BE0">
        <w:t>202</w:t>
      </w:r>
      <w:r w:rsidR="00476BB5" w:rsidRPr="00C01BE0">
        <w:t>4</w:t>
      </w:r>
      <w:r w:rsidRPr="00C01BE0">
        <w:t xml:space="preserve"> годы рассчитан исходя из оценки поступлений в 202</w:t>
      </w:r>
      <w:r w:rsidR="00476BB5" w:rsidRPr="00C01BE0">
        <w:t>1</w:t>
      </w:r>
      <w:r w:rsidRPr="00C01BE0">
        <w:t xml:space="preserve"> году с учетом индекса потребительских цен и данных администратора доходов. </w:t>
      </w:r>
      <w:r w:rsidR="00476BB5" w:rsidRPr="00C01BE0">
        <w:t>Кроме того, на оценку поступлений в 2021 году повлияло увеличение количества налогоплательщиков в связи с отменой системы налогообложения в виде единого налога на вмененный доход для отдельных видов деятельности с 1 января 2021 года.</w:t>
      </w:r>
    </w:p>
    <w:p w:rsidR="00476BB5" w:rsidRPr="00C01BE0" w:rsidRDefault="00476BB5" w:rsidP="00476BB5">
      <w:pPr>
        <w:tabs>
          <w:tab w:val="left" w:pos="0"/>
        </w:tabs>
        <w:ind w:firstLine="567"/>
        <w:contextualSpacing/>
        <w:jc w:val="both"/>
      </w:pPr>
      <w:r w:rsidRPr="00C01BE0">
        <w:t xml:space="preserve">Темп роста поступлений по налогу, взимаемому в связи с применением упрощенной системы налогообложения, в муниципального образования «Парабельский район» на 2022 год по отношению к ожидаемому поступлению в 2021 году прогнозируется в размере 103,8%, на 2023 год по отношению к прогнозу 2022 года – 102,0%; на 2024 год по отношению к прогнозу 2023 года – 102,0%. </w:t>
      </w:r>
    </w:p>
    <w:p w:rsidR="00ED4880" w:rsidRPr="00C01BE0" w:rsidRDefault="00ED4880" w:rsidP="00296EAA">
      <w:pPr>
        <w:ind w:firstLine="709"/>
        <w:contextualSpacing/>
        <w:jc w:val="both"/>
        <w:rPr>
          <w:highlight w:val="yellow"/>
        </w:rPr>
      </w:pPr>
    </w:p>
    <w:p w:rsidR="00ED4880" w:rsidRPr="00C01BE0" w:rsidRDefault="00ED4880" w:rsidP="007D3B54">
      <w:pPr>
        <w:pStyle w:val="a3"/>
        <w:ind w:firstLine="540"/>
        <w:jc w:val="center"/>
        <w:rPr>
          <w:b/>
          <w:bCs/>
          <w:sz w:val="24"/>
        </w:rPr>
      </w:pPr>
      <w:r w:rsidRPr="00C01BE0">
        <w:rPr>
          <w:b/>
          <w:bCs/>
          <w:sz w:val="24"/>
        </w:rPr>
        <w:t>Единый налог на вмененный доход для отдельных видов деятельности</w:t>
      </w:r>
    </w:p>
    <w:p w:rsidR="00ED4880" w:rsidRPr="00C01BE0" w:rsidRDefault="00ED4880" w:rsidP="00F9450B">
      <w:pPr>
        <w:pStyle w:val="a3"/>
        <w:ind w:firstLine="567"/>
        <w:jc w:val="both"/>
        <w:rPr>
          <w:sz w:val="24"/>
        </w:rPr>
      </w:pPr>
      <w:r w:rsidRPr="00C01BE0">
        <w:rPr>
          <w:sz w:val="24"/>
        </w:rPr>
        <w:t xml:space="preserve">Прогноз поступлений единого налога на вмененный доход </w:t>
      </w:r>
      <w:r w:rsidR="00476BB5" w:rsidRPr="00C01BE0">
        <w:rPr>
          <w:sz w:val="24"/>
        </w:rPr>
        <w:t xml:space="preserve">отдельных видов деятельности (далее – ЕНВД) </w:t>
      </w:r>
      <w:r w:rsidRPr="00C01BE0">
        <w:rPr>
          <w:sz w:val="24"/>
        </w:rPr>
        <w:t xml:space="preserve">в бюджет </w:t>
      </w:r>
      <w:r w:rsidR="00476BB5" w:rsidRPr="00C01BE0">
        <w:rPr>
          <w:sz w:val="24"/>
        </w:rPr>
        <w:t>муниципального образования</w:t>
      </w:r>
      <w:r w:rsidRPr="00C01BE0">
        <w:rPr>
          <w:sz w:val="24"/>
        </w:rPr>
        <w:t xml:space="preserve"> «Парабельский район» составляет:</w:t>
      </w:r>
    </w:p>
    <w:p w:rsidR="00ED4880" w:rsidRPr="00C01BE0" w:rsidRDefault="00ED4880" w:rsidP="007D3B5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 xml:space="preserve">  на 202</w:t>
      </w:r>
      <w:r w:rsidR="00F9450B" w:rsidRPr="00C01BE0">
        <w:rPr>
          <w:sz w:val="24"/>
        </w:rPr>
        <w:t>2</w:t>
      </w:r>
      <w:r w:rsidRPr="00C01BE0">
        <w:rPr>
          <w:sz w:val="24"/>
        </w:rPr>
        <w:t xml:space="preserve"> год – </w:t>
      </w:r>
      <w:r w:rsidR="00F9450B" w:rsidRPr="00C01BE0">
        <w:rPr>
          <w:sz w:val="24"/>
        </w:rPr>
        <w:t>20</w:t>
      </w:r>
      <w:r w:rsidR="00780DAF" w:rsidRPr="00C01BE0">
        <w:rPr>
          <w:sz w:val="24"/>
        </w:rPr>
        <w:t>,0</w:t>
      </w:r>
      <w:r w:rsidRPr="00C01BE0">
        <w:rPr>
          <w:sz w:val="24"/>
        </w:rPr>
        <w:t xml:space="preserve"> тыс. рублей;</w:t>
      </w:r>
    </w:p>
    <w:p w:rsidR="00ED4880" w:rsidRPr="00C01BE0" w:rsidRDefault="00ED4880" w:rsidP="007D3B5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 xml:space="preserve">  на 202</w:t>
      </w:r>
      <w:r w:rsidR="00F9450B" w:rsidRPr="00C01BE0">
        <w:rPr>
          <w:sz w:val="24"/>
        </w:rPr>
        <w:t>3</w:t>
      </w:r>
      <w:r w:rsidRPr="00C01BE0">
        <w:rPr>
          <w:sz w:val="24"/>
        </w:rPr>
        <w:t xml:space="preserve"> год – </w:t>
      </w:r>
      <w:r w:rsidR="00F9450B" w:rsidRPr="00C01BE0">
        <w:rPr>
          <w:sz w:val="24"/>
        </w:rPr>
        <w:t>2</w:t>
      </w:r>
      <w:r w:rsidR="00780DAF" w:rsidRPr="00C01BE0">
        <w:rPr>
          <w:sz w:val="24"/>
        </w:rPr>
        <w:t>0</w:t>
      </w:r>
      <w:r w:rsidRPr="00C01BE0">
        <w:rPr>
          <w:sz w:val="24"/>
        </w:rPr>
        <w:t>,0 тыс. рублей;</w:t>
      </w:r>
    </w:p>
    <w:p w:rsidR="00ED4880" w:rsidRPr="00C01BE0" w:rsidRDefault="00ED4880" w:rsidP="007D3B5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 xml:space="preserve">  на 202</w:t>
      </w:r>
      <w:r w:rsidR="00F9450B" w:rsidRPr="00C01BE0">
        <w:rPr>
          <w:sz w:val="24"/>
        </w:rPr>
        <w:t>4</w:t>
      </w:r>
      <w:r w:rsidRPr="00C01BE0">
        <w:rPr>
          <w:sz w:val="24"/>
        </w:rPr>
        <w:t xml:space="preserve"> год – </w:t>
      </w:r>
      <w:r w:rsidR="00F9450B" w:rsidRPr="00C01BE0">
        <w:rPr>
          <w:sz w:val="24"/>
        </w:rPr>
        <w:t>2</w:t>
      </w:r>
      <w:r w:rsidRPr="00C01BE0">
        <w:rPr>
          <w:sz w:val="24"/>
        </w:rPr>
        <w:t>0,0 тыс. рублей.</w:t>
      </w:r>
    </w:p>
    <w:p w:rsidR="00F9450B" w:rsidRPr="00C01BE0" w:rsidRDefault="00F9450B" w:rsidP="00F9450B">
      <w:pPr>
        <w:pStyle w:val="a3"/>
        <w:ind w:firstLine="567"/>
        <w:jc w:val="both"/>
        <w:rPr>
          <w:sz w:val="24"/>
        </w:rPr>
      </w:pPr>
      <w:r w:rsidRPr="00C01BE0">
        <w:rPr>
          <w:sz w:val="24"/>
        </w:rPr>
        <w:t>В соответствии с п. 2 ст. 61.1 Бюджетного кодекса Российской Федерации единый налог на вмененный доход поступает в бюджет района по нормативу 100%.</w:t>
      </w:r>
    </w:p>
    <w:p w:rsidR="00F9450B" w:rsidRPr="00C01BE0" w:rsidRDefault="00F9450B" w:rsidP="00F9450B">
      <w:pPr>
        <w:pStyle w:val="3"/>
        <w:tabs>
          <w:tab w:val="left" w:pos="0"/>
        </w:tabs>
        <w:spacing w:after="0"/>
        <w:ind w:firstLine="567"/>
        <w:contextualSpacing/>
        <w:jc w:val="both"/>
        <w:rPr>
          <w:sz w:val="24"/>
          <w:szCs w:val="24"/>
        </w:rPr>
      </w:pPr>
      <w:r w:rsidRPr="00C01BE0">
        <w:rPr>
          <w:sz w:val="24"/>
          <w:szCs w:val="24"/>
        </w:rPr>
        <w:lastRenderedPageBreak/>
        <w:t>В связи с отменой налога на вмененный доход для отдельных видов деятельности с 1 января 2021 года (п. 8 ст. 5 Федерального закона от 29.06.2012 N 97-ФЗ "О внесении изменений в часть первую и часть вторую Налогового кодекса Российской Федерации и статью 26 Федерального закона "О банках и банковской деятельности") поступления на 2022–2024 гг. прогнозируются администратором доходов в виде уплаты задолженности по налогу (пени, штрафам) за предыдущие налоговые периоды.</w:t>
      </w:r>
    </w:p>
    <w:p w:rsidR="00F9450B" w:rsidRPr="00C01BE0" w:rsidRDefault="00F9450B" w:rsidP="00F9450B">
      <w:pPr>
        <w:pStyle w:val="3"/>
        <w:tabs>
          <w:tab w:val="left" w:pos="0"/>
        </w:tabs>
        <w:spacing w:after="0"/>
        <w:ind w:firstLine="567"/>
        <w:contextualSpacing/>
        <w:jc w:val="both"/>
        <w:rPr>
          <w:sz w:val="24"/>
          <w:szCs w:val="24"/>
        </w:rPr>
      </w:pPr>
      <w:r w:rsidRPr="00C01BE0">
        <w:rPr>
          <w:sz w:val="24"/>
          <w:szCs w:val="24"/>
        </w:rPr>
        <w:t xml:space="preserve">Темп роста прогнозных назначений по ЕНВД в районный бюджет на 2022 год по отношению к ожидаемому поступлению в 2021 году составит 1,1%, на 2023-2024 годы – 100% от прогнозных назначений предшествующего периода.  </w:t>
      </w:r>
    </w:p>
    <w:p w:rsidR="00ED4880" w:rsidRPr="00C01BE0" w:rsidRDefault="00ED4880" w:rsidP="00EA1C2B">
      <w:pPr>
        <w:pStyle w:val="4"/>
        <w:spacing w:before="0"/>
        <w:ind w:firstLine="709"/>
        <w:contextualSpacing/>
        <w:jc w:val="center"/>
        <w:rPr>
          <w:sz w:val="24"/>
          <w:szCs w:val="24"/>
          <w:highlight w:val="yellow"/>
        </w:rPr>
      </w:pPr>
    </w:p>
    <w:p w:rsidR="002031E2" w:rsidRPr="00C01BE0" w:rsidRDefault="002031E2" w:rsidP="002031E2">
      <w:pPr>
        <w:pStyle w:val="2"/>
        <w:spacing w:before="0" w:after="0"/>
        <w:ind w:firstLine="709"/>
        <w:contextualSpacing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01BE0">
        <w:rPr>
          <w:rFonts w:ascii="Times New Roman" w:hAnsi="Times New Roman" w:cs="Times New Roman"/>
          <w:i w:val="0"/>
          <w:sz w:val="24"/>
          <w:szCs w:val="24"/>
        </w:rPr>
        <w:t>Налог, взимаемый в связи с применением патентной системы налогообложения</w:t>
      </w:r>
    </w:p>
    <w:p w:rsidR="002031E2" w:rsidRPr="00C01BE0" w:rsidRDefault="002031E2" w:rsidP="002031E2">
      <w:pPr>
        <w:pStyle w:val="3"/>
        <w:tabs>
          <w:tab w:val="left" w:pos="0"/>
        </w:tabs>
        <w:spacing w:after="0"/>
        <w:ind w:firstLine="567"/>
        <w:contextualSpacing/>
        <w:jc w:val="both"/>
        <w:rPr>
          <w:sz w:val="24"/>
          <w:szCs w:val="24"/>
        </w:rPr>
      </w:pPr>
      <w:r w:rsidRPr="00C01BE0">
        <w:rPr>
          <w:sz w:val="24"/>
          <w:szCs w:val="24"/>
        </w:rPr>
        <w:t>Прогноз поступлений налог</w:t>
      </w:r>
      <w:r w:rsidR="00F9450B" w:rsidRPr="00C01BE0">
        <w:rPr>
          <w:sz w:val="24"/>
          <w:szCs w:val="24"/>
        </w:rPr>
        <w:t>а</w:t>
      </w:r>
      <w:r w:rsidRPr="00C01BE0">
        <w:rPr>
          <w:sz w:val="24"/>
          <w:szCs w:val="24"/>
        </w:rPr>
        <w:t xml:space="preserve">, взимаемый в связи с применением патентной системы налогообложения в бюджет </w:t>
      </w:r>
      <w:r w:rsidR="00F9450B" w:rsidRPr="00C01BE0">
        <w:rPr>
          <w:sz w:val="24"/>
          <w:szCs w:val="24"/>
        </w:rPr>
        <w:t>муниципального образования</w:t>
      </w:r>
      <w:r w:rsidRPr="00C01BE0">
        <w:rPr>
          <w:sz w:val="24"/>
          <w:szCs w:val="24"/>
        </w:rPr>
        <w:t xml:space="preserve"> «Парабельский район» составляет:</w:t>
      </w:r>
    </w:p>
    <w:p w:rsidR="002031E2" w:rsidRPr="00C01BE0" w:rsidRDefault="002031E2" w:rsidP="002031E2">
      <w:pPr>
        <w:pStyle w:val="3"/>
        <w:tabs>
          <w:tab w:val="left" w:pos="0"/>
        </w:tabs>
        <w:spacing w:after="0"/>
        <w:ind w:firstLine="567"/>
        <w:contextualSpacing/>
        <w:jc w:val="both"/>
        <w:rPr>
          <w:sz w:val="24"/>
          <w:szCs w:val="24"/>
        </w:rPr>
      </w:pPr>
      <w:r w:rsidRPr="00C01BE0">
        <w:rPr>
          <w:sz w:val="24"/>
          <w:szCs w:val="24"/>
        </w:rPr>
        <w:t>на 202</w:t>
      </w:r>
      <w:r w:rsidR="00F9450B" w:rsidRPr="00C01BE0">
        <w:rPr>
          <w:sz w:val="24"/>
          <w:szCs w:val="24"/>
        </w:rPr>
        <w:t>2</w:t>
      </w:r>
      <w:r w:rsidRPr="00C01BE0">
        <w:rPr>
          <w:sz w:val="24"/>
          <w:szCs w:val="24"/>
        </w:rPr>
        <w:t xml:space="preserve"> год – </w:t>
      </w:r>
      <w:r w:rsidR="00F9450B" w:rsidRPr="00C01BE0">
        <w:rPr>
          <w:sz w:val="24"/>
          <w:szCs w:val="24"/>
        </w:rPr>
        <w:t>3 250</w:t>
      </w:r>
      <w:r w:rsidRPr="00C01BE0">
        <w:rPr>
          <w:sz w:val="24"/>
          <w:szCs w:val="24"/>
        </w:rPr>
        <w:t xml:space="preserve">,0 тыс. рублей; </w:t>
      </w:r>
    </w:p>
    <w:p w:rsidR="002031E2" w:rsidRPr="00C01BE0" w:rsidRDefault="002031E2" w:rsidP="002031E2">
      <w:pPr>
        <w:pStyle w:val="3"/>
        <w:tabs>
          <w:tab w:val="left" w:pos="0"/>
        </w:tabs>
        <w:spacing w:after="0"/>
        <w:ind w:firstLine="567"/>
        <w:contextualSpacing/>
        <w:jc w:val="both"/>
        <w:rPr>
          <w:sz w:val="24"/>
          <w:szCs w:val="24"/>
        </w:rPr>
      </w:pPr>
      <w:r w:rsidRPr="00C01BE0">
        <w:rPr>
          <w:sz w:val="24"/>
          <w:szCs w:val="24"/>
        </w:rPr>
        <w:t>на 202</w:t>
      </w:r>
      <w:r w:rsidR="00F9450B" w:rsidRPr="00C01BE0">
        <w:rPr>
          <w:sz w:val="24"/>
          <w:szCs w:val="24"/>
        </w:rPr>
        <w:t>3</w:t>
      </w:r>
      <w:r w:rsidRPr="00C01BE0">
        <w:rPr>
          <w:sz w:val="24"/>
          <w:szCs w:val="24"/>
        </w:rPr>
        <w:t xml:space="preserve"> год – </w:t>
      </w:r>
      <w:r w:rsidR="00F9450B" w:rsidRPr="00C01BE0">
        <w:rPr>
          <w:sz w:val="24"/>
          <w:szCs w:val="24"/>
        </w:rPr>
        <w:t>3 250</w:t>
      </w:r>
      <w:r w:rsidRPr="00C01BE0">
        <w:rPr>
          <w:sz w:val="24"/>
          <w:szCs w:val="24"/>
        </w:rPr>
        <w:t xml:space="preserve">,0 тыс. рублей; </w:t>
      </w:r>
    </w:p>
    <w:p w:rsidR="002031E2" w:rsidRPr="00C01BE0" w:rsidRDefault="002031E2" w:rsidP="002031E2">
      <w:pPr>
        <w:pStyle w:val="3"/>
        <w:tabs>
          <w:tab w:val="left" w:pos="0"/>
        </w:tabs>
        <w:spacing w:after="0"/>
        <w:ind w:firstLine="567"/>
        <w:contextualSpacing/>
        <w:jc w:val="both"/>
        <w:rPr>
          <w:sz w:val="24"/>
          <w:szCs w:val="24"/>
        </w:rPr>
      </w:pPr>
      <w:r w:rsidRPr="00C01BE0">
        <w:rPr>
          <w:sz w:val="24"/>
          <w:szCs w:val="24"/>
        </w:rPr>
        <w:t>на 202</w:t>
      </w:r>
      <w:r w:rsidR="00F9450B" w:rsidRPr="00C01BE0">
        <w:rPr>
          <w:sz w:val="24"/>
          <w:szCs w:val="24"/>
        </w:rPr>
        <w:t>4</w:t>
      </w:r>
      <w:r w:rsidRPr="00C01BE0">
        <w:rPr>
          <w:sz w:val="24"/>
          <w:szCs w:val="24"/>
        </w:rPr>
        <w:t xml:space="preserve"> год – </w:t>
      </w:r>
      <w:r w:rsidR="00F9450B" w:rsidRPr="00C01BE0">
        <w:rPr>
          <w:sz w:val="24"/>
          <w:szCs w:val="24"/>
        </w:rPr>
        <w:t>3 250</w:t>
      </w:r>
      <w:r w:rsidRPr="00C01BE0">
        <w:rPr>
          <w:sz w:val="24"/>
          <w:szCs w:val="24"/>
        </w:rPr>
        <w:t xml:space="preserve">,0 тыс. рублей; </w:t>
      </w:r>
    </w:p>
    <w:p w:rsidR="002031E2" w:rsidRPr="00C01BE0" w:rsidRDefault="002031E2" w:rsidP="002031E2">
      <w:pPr>
        <w:pStyle w:val="3"/>
        <w:tabs>
          <w:tab w:val="left" w:pos="0"/>
        </w:tabs>
        <w:spacing w:after="0"/>
        <w:ind w:firstLine="567"/>
        <w:contextualSpacing/>
        <w:jc w:val="both"/>
        <w:rPr>
          <w:sz w:val="24"/>
          <w:szCs w:val="24"/>
        </w:rPr>
      </w:pPr>
      <w:r w:rsidRPr="00C01BE0">
        <w:rPr>
          <w:sz w:val="24"/>
          <w:szCs w:val="24"/>
        </w:rPr>
        <w:t>Прогноз поступлений налога на 202</w:t>
      </w:r>
      <w:r w:rsidR="00F9450B" w:rsidRPr="00C01BE0">
        <w:rPr>
          <w:sz w:val="24"/>
          <w:szCs w:val="24"/>
        </w:rPr>
        <w:t xml:space="preserve">2 </w:t>
      </w:r>
      <w:r w:rsidRPr="00C01BE0">
        <w:rPr>
          <w:sz w:val="24"/>
          <w:szCs w:val="24"/>
        </w:rPr>
        <w:t>-</w:t>
      </w:r>
      <w:r w:rsidR="00F9450B" w:rsidRPr="00C01BE0">
        <w:rPr>
          <w:sz w:val="24"/>
          <w:szCs w:val="24"/>
        </w:rPr>
        <w:t xml:space="preserve"> </w:t>
      </w:r>
      <w:r w:rsidRPr="00C01BE0">
        <w:rPr>
          <w:sz w:val="24"/>
          <w:szCs w:val="24"/>
        </w:rPr>
        <w:t>202</w:t>
      </w:r>
      <w:r w:rsidR="00F9450B" w:rsidRPr="00C01BE0">
        <w:rPr>
          <w:sz w:val="24"/>
          <w:szCs w:val="24"/>
        </w:rPr>
        <w:t>4</w:t>
      </w:r>
      <w:r w:rsidRPr="00C01BE0">
        <w:rPr>
          <w:sz w:val="24"/>
          <w:szCs w:val="24"/>
        </w:rPr>
        <w:t xml:space="preserve"> годы рассчитан исходя из оценки поступлений в 202</w:t>
      </w:r>
      <w:r w:rsidR="00F9450B" w:rsidRPr="00C01BE0">
        <w:rPr>
          <w:sz w:val="24"/>
          <w:szCs w:val="24"/>
        </w:rPr>
        <w:t>1</w:t>
      </w:r>
      <w:r w:rsidRPr="00C01BE0">
        <w:rPr>
          <w:sz w:val="24"/>
          <w:szCs w:val="24"/>
        </w:rPr>
        <w:t xml:space="preserve"> году и данных администратора доходов. При расчете ожидаемых поступлений на 202</w:t>
      </w:r>
      <w:r w:rsidR="00F9450B" w:rsidRPr="00C01BE0">
        <w:rPr>
          <w:sz w:val="24"/>
          <w:szCs w:val="24"/>
        </w:rPr>
        <w:t>1</w:t>
      </w:r>
      <w:r w:rsidRPr="00C01BE0">
        <w:rPr>
          <w:sz w:val="24"/>
          <w:szCs w:val="24"/>
        </w:rPr>
        <w:t xml:space="preserve"> год учтены фактические поступления за </w:t>
      </w:r>
      <w:r w:rsidR="00F9450B" w:rsidRPr="00C01BE0">
        <w:rPr>
          <w:sz w:val="24"/>
          <w:szCs w:val="24"/>
        </w:rPr>
        <w:t>9</w:t>
      </w:r>
      <w:r w:rsidRPr="00C01BE0">
        <w:rPr>
          <w:sz w:val="24"/>
          <w:szCs w:val="24"/>
        </w:rPr>
        <w:t xml:space="preserve"> месяцев 202</w:t>
      </w:r>
      <w:r w:rsidR="00F9450B" w:rsidRPr="00C01BE0">
        <w:rPr>
          <w:sz w:val="24"/>
          <w:szCs w:val="24"/>
        </w:rPr>
        <w:t>1</w:t>
      </w:r>
      <w:r w:rsidRPr="00C01BE0">
        <w:rPr>
          <w:sz w:val="24"/>
          <w:szCs w:val="24"/>
        </w:rPr>
        <w:t xml:space="preserve"> года.</w:t>
      </w:r>
    </w:p>
    <w:p w:rsidR="00ED4880" w:rsidRPr="00C01BE0" w:rsidRDefault="00F9450B" w:rsidP="00C71D28">
      <w:pPr>
        <w:pStyle w:val="3"/>
        <w:tabs>
          <w:tab w:val="left" w:pos="0"/>
        </w:tabs>
        <w:spacing w:after="0"/>
        <w:ind w:firstLine="567"/>
        <w:contextualSpacing/>
        <w:jc w:val="both"/>
        <w:rPr>
          <w:sz w:val="24"/>
          <w:szCs w:val="24"/>
        </w:rPr>
      </w:pPr>
      <w:r w:rsidRPr="00C01BE0">
        <w:rPr>
          <w:sz w:val="24"/>
          <w:szCs w:val="24"/>
        </w:rPr>
        <w:t xml:space="preserve">Темп роста прогнозных назначений по налогу, взимаемый в связи с применением патентной системы налогообложения, в </w:t>
      </w:r>
      <w:r w:rsidR="00C71D28" w:rsidRPr="00C01BE0">
        <w:rPr>
          <w:sz w:val="24"/>
          <w:szCs w:val="24"/>
        </w:rPr>
        <w:t xml:space="preserve">бюджет </w:t>
      </w:r>
      <w:r w:rsidRPr="00C01BE0">
        <w:rPr>
          <w:sz w:val="24"/>
          <w:szCs w:val="24"/>
        </w:rPr>
        <w:t>муниципального образования «Парабельский район» на 2022 год по отношению к ожидаемому поступлению в 2021 году прогнозируется в размере 81,7%, на 2023 год по отношению к прогнозу 2022 года – 100,0%; на 2024 год по отношению к прогнозу 2023 года – 100,0%.</w:t>
      </w:r>
    </w:p>
    <w:p w:rsidR="00C71D28" w:rsidRPr="00C01BE0" w:rsidRDefault="00C71D28" w:rsidP="00C71D28">
      <w:pPr>
        <w:pStyle w:val="3"/>
        <w:tabs>
          <w:tab w:val="left" w:pos="0"/>
        </w:tabs>
        <w:spacing w:after="0"/>
        <w:ind w:firstLine="567"/>
        <w:contextualSpacing/>
        <w:jc w:val="both"/>
        <w:rPr>
          <w:sz w:val="24"/>
          <w:szCs w:val="24"/>
          <w:highlight w:val="yellow"/>
        </w:rPr>
      </w:pPr>
    </w:p>
    <w:p w:rsidR="00ED4880" w:rsidRPr="00C01BE0" w:rsidRDefault="00ED4880" w:rsidP="007D3B54">
      <w:pPr>
        <w:ind w:firstLine="540"/>
        <w:jc w:val="center"/>
        <w:rPr>
          <w:b/>
        </w:rPr>
      </w:pPr>
      <w:r w:rsidRPr="00C01BE0">
        <w:rPr>
          <w:b/>
        </w:rPr>
        <w:t>Земельный налог</w:t>
      </w:r>
    </w:p>
    <w:p w:rsidR="00ED4880" w:rsidRPr="00C01BE0" w:rsidRDefault="00ED4880" w:rsidP="007D3B5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 xml:space="preserve">Прогноз поступлений </w:t>
      </w:r>
      <w:r w:rsidR="00C71D28" w:rsidRPr="00C01BE0">
        <w:rPr>
          <w:sz w:val="24"/>
        </w:rPr>
        <w:t>по з</w:t>
      </w:r>
      <w:r w:rsidRPr="00C01BE0">
        <w:rPr>
          <w:sz w:val="24"/>
        </w:rPr>
        <w:t>емельно</w:t>
      </w:r>
      <w:r w:rsidR="00C71D28" w:rsidRPr="00C01BE0">
        <w:rPr>
          <w:sz w:val="24"/>
        </w:rPr>
        <w:t>му</w:t>
      </w:r>
      <w:r w:rsidRPr="00C01BE0">
        <w:rPr>
          <w:sz w:val="24"/>
        </w:rPr>
        <w:t xml:space="preserve"> налог</w:t>
      </w:r>
      <w:r w:rsidR="00C71D28" w:rsidRPr="00C01BE0">
        <w:rPr>
          <w:sz w:val="24"/>
        </w:rPr>
        <w:t>у</w:t>
      </w:r>
      <w:r w:rsidRPr="00C01BE0">
        <w:rPr>
          <w:sz w:val="24"/>
        </w:rPr>
        <w:t xml:space="preserve"> в бюджет </w:t>
      </w:r>
      <w:r w:rsidR="00C71D28" w:rsidRPr="00C01BE0">
        <w:rPr>
          <w:sz w:val="24"/>
        </w:rPr>
        <w:t>муниципального образования</w:t>
      </w:r>
      <w:r w:rsidRPr="00C01BE0">
        <w:rPr>
          <w:sz w:val="24"/>
        </w:rPr>
        <w:t xml:space="preserve"> «Парабельский район» составляет:</w:t>
      </w:r>
    </w:p>
    <w:p w:rsidR="00ED4880" w:rsidRPr="00C01BE0" w:rsidRDefault="00ED4880" w:rsidP="007D3B5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 xml:space="preserve"> на 202</w:t>
      </w:r>
      <w:r w:rsidR="00C71D28" w:rsidRPr="00C01BE0">
        <w:rPr>
          <w:sz w:val="24"/>
        </w:rPr>
        <w:t>2</w:t>
      </w:r>
      <w:r w:rsidRPr="00C01BE0">
        <w:rPr>
          <w:sz w:val="24"/>
        </w:rPr>
        <w:t xml:space="preserve"> год – </w:t>
      </w:r>
      <w:r w:rsidR="00032244" w:rsidRPr="00C01BE0">
        <w:rPr>
          <w:sz w:val="24"/>
        </w:rPr>
        <w:t>5</w:t>
      </w:r>
      <w:r w:rsidRPr="00C01BE0">
        <w:rPr>
          <w:sz w:val="24"/>
        </w:rPr>
        <w:t>,0 тыс. рублей;</w:t>
      </w:r>
    </w:p>
    <w:p w:rsidR="00ED4880" w:rsidRPr="00C01BE0" w:rsidRDefault="00ED4880" w:rsidP="007D3B5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 xml:space="preserve"> на 202</w:t>
      </w:r>
      <w:r w:rsidR="00C71D28" w:rsidRPr="00C01BE0">
        <w:rPr>
          <w:sz w:val="24"/>
        </w:rPr>
        <w:t>3</w:t>
      </w:r>
      <w:r w:rsidRPr="00C01BE0">
        <w:rPr>
          <w:sz w:val="24"/>
        </w:rPr>
        <w:t xml:space="preserve"> год – </w:t>
      </w:r>
      <w:r w:rsidR="00032244" w:rsidRPr="00C01BE0">
        <w:rPr>
          <w:sz w:val="24"/>
        </w:rPr>
        <w:t>5</w:t>
      </w:r>
      <w:r w:rsidRPr="00C01BE0">
        <w:rPr>
          <w:sz w:val="24"/>
        </w:rPr>
        <w:t>,0 тыс. рублей;</w:t>
      </w:r>
    </w:p>
    <w:p w:rsidR="00ED4880" w:rsidRPr="00C01BE0" w:rsidRDefault="00ED4880" w:rsidP="007D3B5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 xml:space="preserve"> на 202</w:t>
      </w:r>
      <w:r w:rsidR="00C71D28" w:rsidRPr="00C01BE0">
        <w:rPr>
          <w:sz w:val="24"/>
        </w:rPr>
        <w:t>4</w:t>
      </w:r>
      <w:r w:rsidRPr="00C01BE0">
        <w:rPr>
          <w:sz w:val="24"/>
        </w:rPr>
        <w:t xml:space="preserve"> год – </w:t>
      </w:r>
      <w:r w:rsidR="00032244" w:rsidRPr="00C01BE0">
        <w:rPr>
          <w:sz w:val="24"/>
        </w:rPr>
        <w:t>5</w:t>
      </w:r>
      <w:r w:rsidRPr="00C01BE0">
        <w:rPr>
          <w:sz w:val="24"/>
        </w:rPr>
        <w:t>,0 тыс. рублей.</w:t>
      </w:r>
    </w:p>
    <w:p w:rsidR="00ED4880" w:rsidRPr="00C01BE0" w:rsidRDefault="00ED4880" w:rsidP="007D3B5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>В соответствии с Бюджетным кодексом Российской Федерации в бюджет муниципального района подлежит зачислению земельный налог, взимаемый на межселенных территориях по нормативу 100 %.</w:t>
      </w:r>
    </w:p>
    <w:p w:rsidR="00ED4880" w:rsidRPr="00C01BE0" w:rsidRDefault="00ED4880" w:rsidP="00EA1C2B">
      <w:pPr>
        <w:pStyle w:val="3"/>
        <w:spacing w:after="0"/>
        <w:ind w:firstLine="709"/>
        <w:contextualSpacing/>
        <w:jc w:val="both"/>
        <w:rPr>
          <w:sz w:val="24"/>
          <w:szCs w:val="24"/>
        </w:rPr>
      </w:pPr>
      <w:r w:rsidRPr="00C01BE0">
        <w:rPr>
          <w:sz w:val="24"/>
          <w:szCs w:val="24"/>
        </w:rPr>
        <w:t>Расчет прогноза поступлений земельного налога на 202</w:t>
      </w:r>
      <w:r w:rsidR="00C71D28" w:rsidRPr="00C01BE0">
        <w:rPr>
          <w:sz w:val="24"/>
          <w:szCs w:val="24"/>
        </w:rPr>
        <w:t>2</w:t>
      </w:r>
      <w:r w:rsidRPr="00C01BE0">
        <w:rPr>
          <w:sz w:val="24"/>
          <w:szCs w:val="24"/>
        </w:rPr>
        <w:t xml:space="preserve"> – 202</w:t>
      </w:r>
      <w:r w:rsidR="00C71D28" w:rsidRPr="00C01BE0">
        <w:rPr>
          <w:sz w:val="24"/>
          <w:szCs w:val="24"/>
        </w:rPr>
        <w:t>4</w:t>
      </w:r>
      <w:r w:rsidRPr="00C01BE0">
        <w:rPr>
          <w:sz w:val="24"/>
          <w:szCs w:val="24"/>
        </w:rPr>
        <w:t xml:space="preserve"> годы осуществлялся с учётом фактически сложившихся поступлений за период с 2016 по 20</w:t>
      </w:r>
      <w:r w:rsidR="00C71D28" w:rsidRPr="00C01BE0">
        <w:rPr>
          <w:sz w:val="24"/>
          <w:szCs w:val="24"/>
        </w:rPr>
        <w:t>20</w:t>
      </w:r>
      <w:r w:rsidRPr="00C01BE0">
        <w:rPr>
          <w:sz w:val="24"/>
          <w:szCs w:val="24"/>
        </w:rPr>
        <w:t xml:space="preserve"> годы и поступлений за </w:t>
      </w:r>
      <w:r w:rsidR="00C71D28" w:rsidRPr="00C01BE0">
        <w:rPr>
          <w:sz w:val="24"/>
          <w:szCs w:val="24"/>
        </w:rPr>
        <w:t>9 месяцев</w:t>
      </w:r>
      <w:r w:rsidRPr="00C01BE0">
        <w:rPr>
          <w:sz w:val="24"/>
          <w:szCs w:val="24"/>
        </w:rPr>
        <w:t xml:space="preserve"> 20</w:t>
      </w:r>
      <w:r w:rsidR="00032244" w:rsidRPr="00C01BE0">
        <w:rPr>
          <w:sz w:val="24"/>
          <w:szCs w:val="24"/>
        </w:rPr>
        <w:t>2</w:t>
      </w:r>
      <w:r w:rsidR="00C71D28" w:rsidRPr="00C01BE0">
        <w:rPr>
          <w:sz w:val="24"/>
          <w:szCs w:val="24"/>
        </w:rPr>
        <w:t>1</w:t>
      </w:r>
      <w:r w:rsidRPr="00C01BE0">
        <w:rPr>
          <w:sz w:val="24"/>
          <w:szCs w:val="24"/>
        </w:rPr>
        <w:t xml:space="preserve"> года, а также с учетом информации, предоставленной администраторами доходов. </w:t>
      </w:r>
    </w:p>
    <w:p w:rsidR="00ED4880" w:rsidRPr="00C01BE0" w:rsidRDefault="00ED4880" w:rsidP="00EA1C2B">
      <w:pPr>
        <w:pStyle w:val="3"/>
        <w:spacing w:after="0"/>
        <w:ind w:firstLine="709"/>
        <w:contextualSpacing/>
        <w:jc w:val="both"/>
        <w:rPr>
          <w:sz w:val="24"/>
          <w:szCs w:val="24"/>
        </w:rPr>
      </w:pPr>
      <w:r w:rsidRPr="00C01BE0">
        <w:rPr>
          <w:sz w:val="24"/>
          <w:szCs w:val="24"/>
        </w:rPr>
        <w:t>Темп роста прогнозных назначений по земельному налогу на 202</w:t>
      </w:r>
      <w:r w:rsidR="00C71D28" w:rsidRPr="00C01BE0">
        <w:rPr>
          <w:sz w:val="24"/>
          <w:szCs w:val="24"/>
        </w:rPr>
        <w:t>2</w:t>
      </w:r>
      <w:r w:rsidRPr="00C01BE0">
        <w:rPr>
          <w:sz w:val="24"/>
          <w:szCs w:val="24"/>
        </w:rPr>
        <w:t xml:space="preserve"> год по отношени</w:t>
      </w:r>
      <w:r w:rsidR="00032244" w:rsidRPr="00C01BE0">
        <w:rPr>
          <w:sz w:val="24"/>
          <w:szCs w:val="24"/>
        </w:rPr>
        <w:t>ю к ожидаемому поступлению в 202</w:t>
      </w:r>
      <w:r w:rsidR="00C71D28" w:rsidRPr="00C01BE0">
        <w:rPr>
          <w:sz w:val="24"/>
          <w:szCs w:val="24"/>
        </w:rPr>
        <w:t>1</w:t>
      </w:r>
      <w:r w:rsidRPr="00C01BE0">
        <w:rPr>
          <w:sz w:val="24"/>
          <w:szCs w:val="24"/>
        </w:rPr>
        <w:t xml:space="preserve"> году состави</w:t>
      </w:r>
      <w:r w:rsidR="000F5154" w:rsidRPr="00C01BE0">
        <w:rPr>
          <w:sz w:val="24"/>
          <w:szCs w:val="24"/>
        </w:rPr>
        <w:t>т</w:t>
      </w:r>
      <w:r w:rsidRPr="00C01BE0">
        <w:rPr>
          <w:sz w:val="24"/>
          <w:szCs w:val="24"/>
        </w:rPr>
        <w:t xml:space="preserve"> </w:t>
      </w:r>
      <w:r w:rsidR="00C71D28" w:rsidRPr="00C01BE0">
        <w:rPr>
          <w:sz w:val="24"/>
          <w:szCs w:val="24"/>
        </w:rPr>
        <w:t>19,2</w:t>
      </w:r>
      <w:r w:rsidRPr="00C01BE0">
        <w:rPr>
          <w:sz w:val="24"/>
          <w:szCs w:val="24"/>
        </w:rPr>
        <w:t>%; на 202</w:t>
      </w:r>
      <w:r w:rsidR="00C71D28" w:rsidRPr="00C01BE0">
        <w:rPr>
          <w:sz w:val="24"/>
          <w:szCs w:val="24"/>
        </w:rPr>
        <w:t>3</w:t>
      </w:r>
      <w:r w:rsidRPr="00C01BE0">
        <w:rPr>
          <w:sz w:val="24"/>
          <w:szCs w:val="24"/>
        </w:rPr>
        <w:t xml:space="preserve"> год по отношению к прогнозу 202</w:t>
      </w:r>
      <w:r w:rsidR="00C71D28" w:rsidRPr="00C01BE0">
        <w:rPr>
          <w:sz w:val="24"/>
          <w:szCs w:val="24"/>
        </w:rPr>
        <w:t>2</w:t>
      </w:r>
      <w:r w:rsidRPr="00C01BE0">
        <w:rPr>
          <w:sz w:val="24"/>
          <w:szCs w:val="24"/>
        </w:rPr>
        <w:t xml:space="preserve"> года – 1</w:t>
      </w:r>
      <w:r w:rsidR="00032244" w:rsidRPr="00C01BE0">
        <w:rPr>
          <w:sz w:val="24"/>
          <w:szCs w:val="24"/>
        </w:rPr>
        <w:t>00</w:t>
      </w:r>
      <w:r w:rsidRPr="00C01BE0">
        <w:rPr>
          <w:sz w:val="24"/>
          <w:szCs w:val="24"/>
        </w:rPr>
        <w:t>,0%; на 202</w:t>
      </w:r>
      <w:r w:rsidR="00C71D28" w:rsidRPr="00C01BE0">
        <w:rPr>
          <w:sz w:val="24"/>
          <w:szCs w:val="24"/>
        </w:rPr>
        <w:t>4</w:t>
      </w:r>
      <w:r w:rsidRPr="00C01BE0">
        <w:rPr>
          <w:sz w:val="24"/>
          <w:szCs w:val="24"/>
        </w:rPr>
        <w:t xml:space="preserve"> год по отношению к прогнозу 202</w:t>
      </w:r>
      <w:r w:rsidR="00C71D28" w:rsidRPr="00C01BE0">
        <w:rPr>
          <w:sz w:val="24"/>
          <w:szCs w:val="24"/>
        </w:rPr>
        <w:t>3</w:t>
      </w:r>
      <w:r w:rsidRPr="00C01BE0">
        <w:rPr>
          <w:sz w:val="24"/>
          <w:szCs w:val="24"/>
        </w:rPr>
        <w:t xml:space="preserve"> года – 100%.</w:t>
      </w:r>
    </w:p>
    <w:p w:rsidR="00B852F2" w:rsidRPr="00C01BE0" w:rsidRDefault="00B852F2" w:rsidP="007D3B54">
      <w:pPr>
        <w:ind w:firstLine="540"/>
        <w:jc w:val="center"/>
        <w:rPr>
          <w:b/>
          <w:highlight w:val="yellow"/>
        </w:rPr>
      </w:pPr>
    </w:p>
    <w:p w:rsidR="00ED4880" w:rsidRPr="00C01BE0" w:rsidRDefault="00ED4880" w:rsidP="007D3B54">
      <w:pPr>
        <w:ind w:firstLine="540"/>
        <w:jc w:val="center"/>
        <w:rPr>
          <w:b/>
        </w:rPr>
      </w:pPr>
      <w:r w:rsidRPr="00C01BE0">
        <w:rPr>
          <w:b/>
        </w:rPr>
        <w:t>Налог на добычу общераспространенных полезных ископаемых</w:t>
      </w:r>
    </w:p>
    <w:p w:rsidR="00ED4880" w:rsidRPr="00C01BE0" w:rsidRDefault="00ED4880" w:rsidP="007D3B5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>Прогноз поступлений</w:t>
      </w:r>
      <w:r w:rsidR="00C71D28" w:rsidRPr="00C01BE0">
        <w:rPr>
          <w:sz w:val="24"/>
        </w:rPr>
        <w:t xml:space="preserve"> по</w:t>
      </w:r>
      <w:r w:rsidRPr="00C01BE0">
        <w:rPr>
          <w:sz w:val="24"/>
        </w:rPr>
        <w:t xml:space="preserve"> налог</w:t>
      </w:r>
      <w:r w:rsidR="00C71D28" w:rsidRPr="00C01BE0">
        <w:rPr>
          <w:sz w:val="24"/>
        </w:rPr>
        <w:t>у</w:t>
      </w:r>
      <w:r w:rsidRPr="00C01BE0">
        <w:rPr>
          <w:sz w:val="24"/>
        </w:rPr>
        <w:t xml:space="preserve"> на добычу общераспространенных полезных ископаемых </w:t>
      </w:r>
      <w:r w:rsidR="00C71D28" w:rsidRPr="00C01BE0">
        <w:rPr>
          <w:sz w:val="24"/>
        </w:rPr>
        <w:t xml:space="preserve">(далее – НДПИ) </w:t>
      </w:r>
      <w:r w:rsidRPr="00C01BE0">
        <w:rPr>
          <w:sz w:val="24"/>
        </w:rPr>
        <w:t xml:space="preserve">в бюджет </w:t>
      </w:r>
      <w:r w:rsidR="00C71D28" w:rsidRPr="00C01BE0">
        <w:rPr>
          <w:sz w:val="24"/>
        </w:rPr>
        <w:t>муниципального образования</w:t>
      </w:r>
      <w:r w:rsidRPr="00C01BE0">
        <w:rPr>
          <w:sz w:val="24"/>
        </w:rPr>
        <w:t xml:space="preserve"> «Парабельский район» составляет:</w:t>
      </w:r>
    </w:p>
    <w:p w:rsidR="00ED4880" w:rsidRPr="00C01BE0" w:rsidRDefault="00ED4880" w:rsidP="00EA1C2B">
      <w:pPr>
        <w:ind w:firstLine="709"/>
        <w:contextualSpacing/>
        <w:jc w:val="both"/>
      </w:pPr>
      <w:r w:rsidRPr="00C01BE0">
        <w:t>на 202</w:t>
      </w:r>
      <w:r w:rsidR="00C71D28" w:rsidRPr="00C01BE0">
        <w:t>2</w:t>
      </w:r>
      <w:r w:rsidRPr="00C01BE0">
        <w:t xml:space="preserve"> год – </w:t>
      </w:r>
      <w:r w:rsidR="00C71D28" w:rsidRPr="00C01BE0">
        <w:t>104,1</w:t>
      </w:r>
      <w:r w:rsidRPr="00C01BE0">
        <w:t xml:space="preserve">,0 тыс. рублей;  </w:t>
      </w:r>
    </w:p>
    <w:p w:rsidR="00ED4880" w:rsidRPr="00C01BE0" w:rsidRDefault="00ED4880" w:rsidP="00EA1C2B">
      <w:pPr>
        <w:ind w:firstLine="709"/>
        <w:contextualSpacing/>
        <w:jc w:val="both"/>
      </w:pPr>
      <w:r w:rsidRPr="00C01BE0">
        <w:t>на 202</w:t>
      </w:r>
      <w:r w:rsidR="00C71D28" w:rsidRPr="00C01BE0">
        <w:t>3</w:t>
      </w:r>
      <w:r w:rsidRPr="00C01BE0">
        <w:t xml:space="preserve"> год – </w:t>
      </w:r>
      <w:r w:rsidR="00C71D28" w:rsidRPr="00C01BE0">
        <w:t>108,3</w:t>
      </w:r>
      <w:r w:rsidRPr="00C01BE0">
        <w:t xml:space="preserve"> тыс. рублей; </w:t>
      </w:r>
    </w:p>
    <w:p w:rsidR="00C71D28" w:rsidRPr="00C01BE0" w:rsidRDefault="00ED4880" w:rsidP="00C71D28">
      <w:pPr>
        <w:ind w:firstLine="709"/>
        <w:contextualSpacing/>
        <w:jc w:val="both"/>
      </w:pPr>
      <w:r w:rsidRPr="00C01BE0">
        <w:t>на 202</w:t>
      </w:r>
      <w:r w:rsidR="00C71D28" w:rsidRPr="00C01BE0">
        <w:t>4</w:t>
      </w:r>
      <w:r w:rsidRPr="00C01BE0">
        <w:t xml:space="preserve"> год – </w:t>
      </w:r>
      <w:r w:rsidR="00C71D28" w:rsidRPr="00C01BE0">
        <w:t>112,6</w:t>
      </w:r>
      <w:r w:rsidRPr="00C01BE0">
        <w:t xml:space="preserve"> тыс. рублей.  </w:t>
      </w:r>
    </w:p>
    <w:p w:rsidR="00C71D28" w:rsidRPr="00C01BE0" w:rsidRDefault="00C71D28" w:rsidP="00C71D28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>Прогноз поступлений налога на добычу общераспространенных полезных ископаемых в бюджет района произведен исходя из положений главы 26 Налогового кодекса Российской Федерации. В соответствии с бюджетным законодательством и законодательством Томской области 100% налога зачисляется в бюджеты муниципальных районов.</w:t>
      </w:r>
    </w:p>
    <w:p w:rsidR="00032244" w:rsidRPr="00C01BE0" w:rsidRDefault="00C87F18" w:rsidP="00C71D28">
      <w:pPr>
        <w:ind w:firstLine="709"/>
        <w:contextualSpacing/>
        <w:jc w:val="both"/>
      </w:pPr>
      <w:r w:rsidRPr="00C01BE0">
        <w:lastRenderedPageBreak/>
        <w:t>При р</w:t>
      </w:r>
      <w:r w:rsidR="00C71D28" w:rsidRPr="00C01BE0">
        <w:t>асчет</w:t>
      </w:r>
      <w:r w:rsidRPr="00C01BE0">
        <w:t>е</w:t>
      </w:r>
      <w:r w:rsidR="00C71D28" w:rsidRPr="00C01BE0">
        <w:t xml:space="preserve"> поступлени</w:t>
      </w:r>
      <w:r w:rsidRPr="00C01BE0">
        <w:t>й</w:t>
      </w:r>
      <w:r w:rsidR="00C71D28" w:rsidRPr="00C01BE0">
        <w:t xml:space="preserve"> НДПИ</w:t>
      </w:r>
      <w:r w:rsidR="00032244" w:rsidRPr="00C01BE0">
        <w:t xml:space="preserve"> на 202</w:t>
      </w:r>
      <w:r w:rsidRPr="00C01BE0">
        <w:t xml:space="preserve">2 – </w:t>
      </w:r>
      <w:r w:rsidR="00032244" w:rsidRPr="00C01BE0">
        <w:t>202</w:t>
      </w:r>
      <w:r w:rsidRPr="00C01BE0">
        <w:t>4 годы</w:t>
      </w:r>
      <w:r w:rsidR="00032244" w:rsidRPr="00C01BE0">
        <w:t xml:space="preserve"> учитывалась динамика поступлений одного налогоплательщика</w:t>
      </w:r>
      <w:r w:rsidR="00223E9E" w:rsidRPr="00C01BE0">
        <w:t>, систематически осуществляющего добычу полезных ископаемых,</w:t>
      </w:r>
      <w:r w:rsidR="00032244" w:rsidRPr="00C01BE0">
        <w:t xml:space="preserve"> за предыдущие отчетные периоды с применением индекс</w:t>
      </w:r>
      <w:r w:rsidR="00450272" w:rsidRPr="00C01BE0">
        <w:t>а</w:t>
      </w:r>
      <w:r w:rsidR="00032244" w:rsidRPr="00C01BE0">
        <w:t xml:space="preserve"> потребительских цен. </w:t>
      </w:r>
    </w:p>
    <w:p w:rsidR="00ED4880" w:rsidRPr="00C01BE0" w:rsidRDefault="00032244" w:rsidP="00032244">
      <w:pPr>
        <w:ind w:firstLine="709"/>
        <w:contextualSpacing/>
        <w:jc w:val="both"/>
      </w:pPr>
      <w:r w:rsidRPr="00C01BE0">
        <w:t xml:space="preserve">Темп роста </w:t>
      </w:r>
      <w:r w:rsidR="006F72F1" w:rsidRPr="00C01BE0">
        <w:t>налога на добычу общераспространенных полезных ископаемых</w:t>
      </w:r>
      <w:r w:rsidRPr="00C01BE0">
        <w:t xml:space="preserve"> на 202</w:t>
      </w:r>
      <w:r w:rsidR="00C87F18" w:rsidRPr="00C01BE0">
        <w:t>2</w:t>
      </w:r>
      <w:r w:rsidRPr="00C01BE0">
        <w:t xml:space="preserve"> год по отношению к оценке 202</w:t>
      </w:r>
      <w:r w:rsidR="00C87F18" w:rsidRPr="00C01BE0">
        <w:t>1 года составит 104,1</w:t>
      </w:r>
      <w:r w:rsidR="00223E9E" w:rsidRPr="00C01BE0">
        <w:t>%, на</w:t>
      </w:r>
      <w:r w:rsidRPr="00C01BE0">
        <w:t xml:space="preserve"> 202</w:t>
      </w:r>
      <w:r w:rsidR="00C87F18" w:rsidRPr="00C01BE0">
        <w:t>3</w:t>
      </w:r>
      <w:r w:rsidRPr="00C01BE0">
        <w:t xml:space="preserve"> год по отношению к 202</w:t>
      </w:r>
      <w:r w:rsidR="00C87F18" w:rsidRPr="00C01BE0">
        <w:t>2</w:t>
      </w:r>
      <w:r w:rsidRPr="00C01BE0">
        <w:t xml:space="preserve"> году тем роста прогнозируется 104,1%, на 202</w:t>
      </w:r>
      <w:r w:rsidR="00C87F18" w:rsidRPr="00C01BE0">
        <w:t>4</w:t>
      </w:r>
      <w:r w:rsidRPr="00C01BE0">
        <w:t xml:space="preserve"> год по отношению к 202</w:t>
      </w:r>
      <w:r w:rsidR="00C87F18" w:rsidRPr="00C01BE0">
        <w:t>3</w:t>
      </w:r>
      <w:r w:rsidRPr="00C01BE0">
        <w:t xml:space="preserve"> году – 104,0%.</w:t>
      </w:r>
      <w:r w:rsidR="00ED4880" w:rsidRPr="00C01BE0">
        <w:t xml:space="preserve"> </w:t>
      </w:r>
    </w:p>
    <w:p w:rsidR="00ED4880" w:rsidRPr="00C01BE0" w:rsidRDefault="00ED4880" w:rsidP="007D3B54">
      <w:pPr>
        <w:pStyle w:val="a3"/>
        <w:tabs>
          <w:tab w:val="left" w:pos="630"/>
          <w:tab w:val="center" w:pos="4988"/>
        </w:tabs>
        <w:ind w:firstLine="540"/>
        <w:rPr>
          <w:b/>
          <w:bCs/>
          <w:color w:val="800000"/>
          <w:sz w:val="24"/>
        </w:rPr>
      </w:pPr>
    </w:p>
    <w:p w:rsidR="00ED4880" w:rsidRPr="00C01BE0" w:rsidRDefault="00ED4880" w:rsidP="007D3B54">
      <w:pPr>
        <w:pStyle w:val="a3"/>
        <w:tabs>
          <w:tab w:val="left" w:pos="630"/>
          <w:tab w:val="center" w:pos="4988"/>
        </w:tabs>
        <w:ind w:firstLine="540"/>
        <w:jc w:val="center"/>
        <w:rPr>
          <w:b/>
          <w:bCs/>
          <w:sz w:val="24"/>
        </w:rPr>
      </w:pPr>
      <w:r w:rsidRPr="00C01BE0">
        <w:rPr>
          <w:b/>
          <w:bCs/>
          <w:sz w:val="24"/>
        </w:rPr>
        <w:t>Государственная пошлина</w:t>
      </w:r>
    </w:p>
    <w:p w:rsidR="00ED4880" w:rsidRPr="00C01BE0" w:rsidRDefault="00ED4880" w:rsidP="007D3B5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 xml:space="preserve">Прогноз поступлений государственной пошлины в бюджет </w:t>
      </w:r>
      <w:r w:rsidR="00C87F18" w:rsidRPr="00C01BE0">
        <w:rPr>
          <w:sz w:val="24"/>
        </w:rPr>
        <w:t>муниципального образования</w:t>
      </w:r>
      <w:r w:rsidRPr="00C01BE0">
        <w:rPr>
          <w:sz w:val="24"/>
        </w:rPr>
        <w:t xml:space="preserve"> «Парабельский район» составляет:</w:t>
      </w:r>
    </w:p>
    <w:p w:rsidR="00ED4880" w:rsidRPr="00C01BE0" w:rsidRDefault="00ED4880" w:rsidP="001E6140">
      <w:pPr>
        <w:ind w:firstLine="709"/>
        <w:contextualSpacing/>
        <w:jc w:val="both"/>
      </w:pPr>
      <w:r w:rsidRPr="00C01BE0">
        <w:t>на 202</w:t>
      </w:r>
      <w:r w:rsidR="00C87F18" w:rsidRPr="00C01BE0">
        <w:t>2</w:t>
      </w:r>
      <w:r w:rsidRPr="00C01BE0">
        <w:t xml:space="preserve"> год – 1 </w:t>
      </w:r>
      <w:r w:rsidR="00C87F18" w:rsidRPr="00C01BE0">
        <w:t>175</w:t>
      </w:r>
      <w:r w:rsidRPr="00C01BE0">
        <w:t>,0 тыс. рублей;</w:t>
      </w:r>
    </w:p>
    <w:p w:rsidR="00ED4880" w:rsidRPr="00C01BE0" w:rsidRDefault="00ED4880" w:rsidP="001E6140">
      <w:pPr>
        <w:ind w:firstLine="709"/>
        <w:contextualSpacing/>
        <w:jc w:val="both"/>
      </w:pPr>
      <w:r w:rsidRPr="00C01BE0">
        <w:t>на 202</w:t>
      </w:r>
      <w:r w:rsidR="00C87F18" w:rsidRPr="00C01BE0">
        <w:t>3</w:t>
      </w:r>
      <w:r w:rsidRPr="00C01BE0">
        <w:t xml:space="preserve"> год – 1 </w:t>
      </w:r>
      <w:r w:rsidR="00C87F18" w:rsidRPr="00C01BE0">
        <w:t>222</w:t>
      </w:r>
      <w:r w:rsidRPr="00C01BE0">
        <w:t>,0 тыс. рублей;</w:t>
      </w:r>
    </w:p>
    <w:p w:rsidR="00ED4880" w:rsidRPr="00C01BE0" w:rsidRDefault="00ED4880" w:rsidP="001E6140">
      <w:pPr>
        <w:ind w:firstLine="709"/>
        <w:contextualSpacing/>
        <w:jc w:val="both"/>
      </w:pPr>
      <w:r w:rsidRPr="00C01BE0">
        <w:t>на 202</w:t>
      </w:r>
      <w:r w:rsidR="00C87F18" w:rsidRPr="00C01BE0">
        <w:t>4</w:t>
      </w:r>
      <w:r w:rsidRPr="00C01BE0">
        <w:t xml:space="preserve"> год – 1 </w:t>
      </w:r>
      <w:r w:rsidR="00C87F18" w:rsidRPr="00C01BE0">
        <w:t>271</w:t>
      </w:r>
      <w:r w:rsidRPr="00C01BE0">
        <w:t>,0 тыс. рублей.</w:t>
      </w:r>
    </w:p>
    <w:p w:rsidR="00ED4880" w:rsidRPr="00C01BE0" w:rsidRDefault="00ED4880" w:rsidP="001E6140">
      <w:pPr>
        <w:ind w:firstLine="709"/>
        <w:contextualSpacing/>
        <w:jc w:val="both"/>
      </w:pPr>
      <w:r w:rsidRPr="00C01BE0">
        <w:t>Прогноз государственной пошлины на 202</w:t>
      </w:r>
      <w:r w:rsidR="00C87F18" w:rsidRPr="00C01BE0">
        <w:t xml:space="preserve">2 </w:t>
      </w:r>
      <w:r w:rsidRPr="00C01BE0">
        <w:t>-</w:t>
      </w:r>
      <w:r w:rsidR="00C87F18" w:rsidRPr="00C01BE0">
        <w:t xml:space="preserve"> </w:t>
      </w:r>
      <w:r w:rsidRPr="00C01BE0">
        <w:t>202</w:t>
      </w:r>
      <w:r w:rsidR="00C87F18" w:rsidRPr="00C01BE0">
        <w:t>4</w:t>
      </w:r>
      <w:r w:rsidRPr="00C01BE0">
        <w:t xml:space="preserve"> годы осуществлен на основе оценки поступлений в 20</w:t>
      </w:r>
      <w:r w:rsidR="00E845E4" w:rsidRPr="00C01BE0">
        <w:t>2</w:t>
      </w:r>
      <w:r w:rsidR="00C87F18" w:rsidRPr="00C01BE0">
        <w:t>1</w:t>
      </w:r>
      <w:r w:rsidRPr="00C01BE0">
        <w:t xml:space="preserve"> году с учётом применения индекса роста потребительских цен. </w:t>
      </w:r>
    </w:p>
    <w:p w:rsidR="00ED4880" w:rsidRPr="00C01BE0" w:rsidRDefault="00ED4880" w:rsidP="001E6140">
      <w:pPr>
        <w:ind w:firstLine="709"/>
        <w:contextualSpacing/>
        <w:jc w:val="both"/>
      </w:pPr>
      <w:r w:rsidRPr="00C01BE0">
        <w:t>Темп роста плановых назначений по данному источнику дохода на 202</w:t>
      </w:r>
      <w:r w:rsidR="00C87F18" w:rsidRPr="00C01BE0">
        <w:t>2</w:t>
      </w:r>
      <w:r w:rsidRPr="00C01BE0">
        <w:t xml:space="preserve"> год по отношению к ожидаемому поступлению в 20</w:t>
      </w:r>
      <w:r w:rsidR="00E845E4" w:rsidRPr="00C01BE0">
        <w:t>2</w:t>
      </w:r>
      <w:r w:rsidR="00C87F18" w:rsidRPr="00C01BE0">
        <w:t>1</w:t>
      </w:r>
      <w:r w:rsidR="00E845E4" w:rsidRPr="00C01BE0">
        <w:t xml:space="preserve"> году состави</w:t>
      </w:r>
      <w:r w:rsidR="00CE0B98" w:rsidRPr="00C01BE0">
        <w:t>т</w:t>
      </w:r>
      <w:r w:rsidR="00E845E4" w:rsidRPr="00C01BE0">
        <w:t xml:space="preserve"> 10</w:t>
      </w:r>
      <w:r w:rsidR="00C87F18" w:rsidRPr="00C01BE0">
        <w:t>5,2</w:t>
      </w:r>
      <w:r w:rsidRPr="00C01BE0">
        <w:t>%; на 202</w:t>
      </w:r>
      <w:r w:rsidR="00C87F18" w:rsidRPr="00C01BE0">
        <w:t>3</w:t>
      </w:r>
      <w:r w:rsidRPr="00C01BE0">
        <w:t xml:space="preserve"> год по отношению к прогнозу 202</w:t>
      </w:r>
      <w:r w:rsidR="00C87F18" w:rsidRPr="00C01BE0">
        <w:t>2</w:t>
      </w:r>
      <w:r w:rsidRPr="00C01BE0">
        <w:t xml:space="preserve"> года – 10</w:t>
      </w:r>
      <w:r w:rsidR="00E845E4" w:rsidRPr="00C01BE0">
        <w:t>4,1</w:t>
      </w:r>
      <w:r w:rsidRPr="00C01BE0">
        <w:t>%; на 202</w:t>
      </w:r>
      <w:r w:rsidR="00C87F18" w:rsidRPr="00C01BE0">
        <w:t>4</w:t>
      </w:r>
      <w:r w:rsidRPr="00C01BE0">
        <w:t xml:space="preserve"> год по отношению к прогнозу 202</w:t>
      </w:r>
      <w:r w:rsidR="00C87F18" w:rsidRPr="00C01BE0">
        <w:t>3</w:t>
      </w:r>
      <w:r w:rsidRPr="00C01BE0">
        <w:t xml:space="preserve"> года – 104,</w:t>
      </w:r>
      <w:r w:rsidR="00E845E4" w:rsidRPr="00C01BE0">
        <w:t>0</w:t>
      </w:r>
      <w:r w:rsidRPr="00C01BE0">
        <w:t>%.</w:t>
      </w:r>
    </w:p>
    <w:p w:rsidR="00ED4880" w:rsidRPr="00C01BE0" w:rsidRDefault="00ED4880" w:rsidP="007D3B54">
      <w:pPr>
        <w:pStyle w:val="a3"/>
        <w:ind w:firstLine="540"/>
        <w:jc w:val="center"/>
        <w:rPr>
          <w:b/>
          <w:bCs/>
          <w:sz w:val="24"/>
          <w:highlight w:val="yellow"/>
        </w:rPr>
      </w:pPr>
    </w:p>
    <w:p w:rsidR="00ED4880" w:rsidRPr="00C01BE0" w:rsidRDefault="00ED4880" w:rsidP="007D3B54">
      <w:pPr>
        <w:pStyle w:val="a3"/>
        <w:ind w:firstLine="540"/>
        <w:jc w:val="center"/>
        <w:rPr>
          <w:b/>
          <w:bCs/>
          <w:sz w:val="24"/>
        </w:rPr>
      </w:pPr>
      <w:r w:rsidRPr="00C01BE0">
        <w:rPr>
          <w:b/>
          <w:bCs/>
          <w:sz w:val="24"/>
        </w:rPr>
        <w:t xml:space="preserve">Доходы от использования имущества, находящегося </w:t>
      </w:r>
    </w:p>
    <w:p w:rsidR="00ED4880" w:rsidRPr="00C01BE0" w:rsidRDefault="00ED4880" w:rsidP="007D3B54">
      <w:pPr>
        <w:pStyle w:val="a3"/>
        <w:ind w:firstLine="540"/>
        <w:jc w:val="center"/>
        <w:rPr>
          <w:b/>
          <w:bCs/>
          <w:sz w:val="24"/>
        </w:rPr>
      </w:pPr>
      <w:r w:rsidRPr="00C01BE0">
        <w:rPr>
          <w:b/>
          <w:bCs/>
          <w:sz w:val="24"/>
        </w:rPr>
        <w:t>в муниципальной собственности</w:t>
      </w:r>
    </w:p>
    <w:p w:rsidR="00ED4880" w:rsidRPr="00C01BE0" w:rsidRDefault="00ED4880" w:rsidP="001E6140">
      <w:pPr>
        <w:ind w:firstLine="709"/>
        <w:contextualSpacing/>
        <w:jc w:val="both"/>
      </w:pPr>
      <w:r w:rsidRPr="00C01BE0">
        <w:t xml:space="preserve">Прогноз доходов от использования имущества, находящегося в государственной и муниципальной  собственности, в бюджет МО «Парабельский район» составляет: </w:t>
      </w:r>
    </w:p>
    <w:p w:rsidR="00F42D74" w:rsidRPr="00C01BE0" w:rsidRDefault="00F42D74" w:rsidP="00F42D74">
      <w:pPr>
        <w:tabs>
          <w:tab w:val="left" w:pos="0"/>
        </w:tabs>
        <w:ind w:firstLine="567"/>
        <w:contextualSpacing/>
        <w:jc w:val="both"/>
      </w:pPr>
      <w:r w:rsidRPr="00C01BE0">
        <w:t>на 202</w:t>
      </w:r>
      <w:r w:rsidR="00C87F18" w:rsidRPr="00C01BE0">
        <w:t>2</w:t>
      </w:r>
      <w:r w:rsidRPr="00C01BE0">
        <w:t xml:space="preserve"> год – 2 3</w:t>
      </w:r>
      <w:r w:rsidR="00C87F18" w:rsidRPr="00C01BE0">
        <w:t>7</w:t>
      </w:r>
      <w:r w:rsidRPr="00C01BE0">
        <w:t>8,8 тыс. рублей;</w:t>
      </w:r>
    </w:p>
    <w:p w:rsidR="00F42D74" w:rsidRPr="00C01BE0" w:rsidRDefault="00F42D74" w:rsidP="00F42D74">
      <w:pPr>
        <w:tabs>
          <w:tab w:val="left" w:pos="0"/>
        </w:tabs>
        <w:ind w:firstLine="567"/>
        <w:contextualSpacing/>
        <w:jc w:val="both"/>
      </w:pPr>
      <w:r w:rsidRPr="00C01BE0">
        <w:t>на 202</w:t>
      </w:r>
      <w:r w:rsidR="00C87F18" w:rsidRPr="00C01BE0">
        <w:t>3</w:t>
      </w:r>
      <w:r w:rsidRPr="00C01BE0">
        <w:t xml:space="preserve"> год – 2</w:t>
      </w:r>
      <w:r w:rsidR="00C87F18" w:rsidRPr="00C01BE0">
        <w:t> </w:t>
      </w:r>
      <w:r w:rsidRPr="00C01BE0">
        <w:t>4</w:t>
      </w:r>
      <w:r w:rsidR="00C87F18" w:rsidRPr="00C01BE0">
        <w:t>00,5</w:t>
      </w:r>
      <w:r w:rsidRPr="00C01BE0">
        <w:t xml:space="preserve"> тыс. рублей;</w:t>
      </w:r>
    </w:p>
    <w:p w:rsidR="00F42D74" w:rsidRPr="00C01BE0" w:rsidRDefault="00F42D74" w:rsidP="00F42D74">
      <w:pPr>
        <w:tabs>
          <w:tab w:val="left" w:pos="0"/>
        </w:tabs>
        <w:ind w:firstLine="567"/>
        <w:contextualSpacing/>
        <w:jc w:val="both"/>
      </w:pPr>
      <w:r w:rsidRPr="00C01BE0">
        <w:t>на 202</w:t>
      </w:r>
      <w:r w:rsidR="00C87F18" w:rsidRPr="00C01BE0">
        <w:t>4</w:t>
      </w:r>
      <w:r w:rsidRPr="00C01BE0">
        <w:t xml:space="preserve"> год – 2 </w:t>
      </w:r>
      <w:r w:rsidR="00C87F18" w:rsidRPr="00C01BE0">
        <w:t>405</w:t>
      </w:r>
      <w:r w:rsidRPr="00C01BE0">
        <w:t>,</w:t>
      </w:r>
      <w:r w:rsidR="00C87F18" w:rsidRPr="00C01BE0">
        <w:t>0</w:t>
      </w:r>
      <w:r w:rsidRPr="00C01BE0">
        <w:t xml:space="preserve"> тыс. рублей.</w:t>
      </w:r>
    </w:p>
    <w:p w:rsidR="00F42D74" w:rsidRPr="00C01BE0" w:rsidRDefault="00F42D74" w:rsidP="00F42D74">
      <w:pPr>
        <w:tabs>
          <w:tab w:val="left" w:pos="0"/>
        </w:tabs>
        <w:ind w:firstLine="567"/>
        <w:contextualSpacing/>
        <w:jc w:val="both"/>
      </w:pPr>
      <w:r w:rsidRPr="00C01BE0">
        <w:t xml:space="preserve">В состав подгруппы доходов «Доходы от использования имущества, находящегося в государственной и муниципальной собственности» входят </w:t>
      </w:r>
      <w:r w:rsidR="00C87F18" w:rsidRPr="00C01BE0">
        <w:t>следующие</w:t>
      </w:r>
      <w:r w:rsidRPr="00C01BE0">
        <w:t xml:space="preserve"> вид</w:t>
      </w:r>
      <w:r w:rsidR="00C87F18" w:rsidRPr="00C01BE0">
        <w:t>ы</w:t>
      </w:r>
      <w:r w:rsidRPr="00C01BE0">
        <w:t xml:space="preserve"> доходов:</w:t>
      </w:r>
    </w:p>
    <w:p w:rsidR="00F42D74" w:rsidRPr="00C01BE0" w:rsidRDefault="00F42D74" w:rsidP="00EF404E">
      <w:pPr>
        <w:tabs>
          <w:tab w:val="left" w:pos="0"/>
          <w:tab w:val="left" w:pos="851"/>
          <w:tab w:val="left" w:pos="1134"/>
        </w:tabs>
        <w:ind w:firstLine="709"/>
        <w:contextualSpacing/>
        <w:jc w:val="both"/>
      </w:pPr>
      <w:r w:rsidRPr="00C01BE0">
        <w:t xml:space="preserve">1. Доходы, получаемые в виде арендной платы за земельные участки, государственная собственность на которые не разграничена. </w:t>
      </w:r>
    </w:p>
    <w:p w:rsidR="00F42D74" w:rsidRPr="00C01BE0" w:rsidRDefault="00F42D74" w:rsidP="00EF404E">
      <w:pPr>
        <w:tabs>
          <w:tab w:val="left" w:pos="0"/>
          <w:tab w:val="left" w:pos="851"/>
          <w:tab w:val="left" w:pos="1134"/>
        </w:tabs>
        <w:ind w:firstLine="709"/>
        <w:contextualSpacing/>
        <w:jc w:val="both"/>
      </w:pPr>
      <w:r w:rsidRPr="00C01BE0">
        <w:t xml:space="preserve">Прогноз доходов по указанному источнику в бюджет </w:t>
      </w:r>
      <w:r w:rsidR="00C87F18" w:rsidRPr="00C01BE0">
        <w:t>муниципального образования</w:t>
      </w:r>
      <w:r w:rsidRPr="00C01BE0">
        <w:t xml:space="preserve"> «Парабельский район» составляет:</w:t>
      </w:r>
    </w:p>
    <w:p w:rsidR="00F42D74" w:rsidRPr="00C01BE0" w:rsidRDefault="00F42D74" w:rsidP="00EF404E">
      <w:pPr>
        <w:tabs>
          <w:tab w:val="left" w:pos="0"/>
        </w:tabs>
        <w:ind w:firstLine="709"/>
        <w:contextualSpacing/>
        <w:jc w:val="both"/>
      </w:pPr>
      <w:r w:rsidRPr="00C01BE0">
        <w:t>на 202</w:t>
      </w:r>
      <w:r w:rsidR="00C87F18" w:rsidRPr="00C01BE0">
        <w:t>2</w:t>
      </w:r>
      <w:r w:rsidRPr="00C01BE0">
        <w:t xml:space="preserve"> год – 1 8</w:t>
      </w:r>
      <w:r w:rsidR="00C87F18" w:rsidRPr="00C01BE0">
        <w:t>5</w:t>
      </w:r>
      <w:r w:rsidRPr="00C01BE0">
        <w:t xml:space="preserve">3,1 тыс. рублей; </w:t>
      </w:r>
    </w:p>
    <w:p w:rsidR="00F42D74" w:rsidRPr="00C01BE0" w:rsidRDefault="00F42D74" w:rsidP="00EF404E">
      <w:pPr>
        <w:tabs>
          <w:tab w:val="left" w:pos="0"/>
        </w:tabs>
        <w:ind w:firstLine="709"/>
        <w:contextualSpacing/>
        <w:jc w:val="both"/>
      </w:pPr>
      <w:r w:rsidRPr="00C01BE0">
        <w:t>на 202</w:t>
      </w:r>
      <w:r w:rsidR="00C87F18" w:rsidRPr="00C01BE0">
        <w:t>3</w:t>
      </w:r>
      <w:r w:rsidRPr="00C01BE0">
        <w:t xml:space="preserve"> год – 1 8</w:t>
      </w:r>
      <w:r w:rsidR="00C87F18" w:rsidRPr="00C01BE0">
        <w:t>74</w:t>
      </w:r>
      <w:r w:rsidRPr="00C01BE0">
        <w:t>,</w:t>
      </w:r>
      <w:r w:rsidR="00C87F18" w:rsidRPr="00C01BE0">
        <w:t>8</w:t>
      </w:r>
      <w:r w:rsidRPr="00C01BE0">
        <w:t xml:space="preserve"> тыс. рублей;</w:t>
      </w:r>
    </w:p>
    <w:p w:rsidR="00F42D74" w:rsidRPr="00C01BE0" w:rsidRDefault="00F42D74" w:rsidP="00EF404E">
      <w:pPr>
        <w:tabs>
          <w:tab w:val="left" w:pos="0"/>
        </w:tabs>
        <w:ind w:firstLine="709"/>
        <w:contextualSpacing/>
        <w:jc w:val="both"/>
      </w:pPr>
      <w:r w:rsidRPr="00C01BE0">
        <w:t>на 202</w:t>
      </w:r>
      <w:r w:rsidR="00C87F18" w:rsidRPr="00C01BE0">
        <w:t>4</w:t>
      </w:r>
      <w:r w:rsidRPr="00C01BE0">
        <w:t xml:space="preserve"> год – 1 8</w:t>
      </w:r>
      <w:r w:rsidR="00C87F18" w:rsidRPr="00C01BE0">
        <w:t>79</w:t>
      </w:r>
      <w:r w:rsidRPr="00C01BE0">
        <w:t>,</w:t>
      </w:r>
      <w:r w:rsidR="00C87F18" w:rsidRPr="00C01BE0">
        <w:t>3</w:t>
      </w:r>
      <w:r w:rsidRPr="00C01BE0">
        <w:t xml:space="preserve"> тыс. рублей. </w:t>
      </w:r>
    </w:p>
    <w:p w:rsidR="00F42D74" w:rsidRPr="00C01BE0" w:rsidRDefault="00F42D74" w:rsidP="00EF404E">
      <w:pPr>
        <w:tabs>
          <w:tab w:val="left" w:pos="0"/>
        </w:tabs>
        <w:ind w:firstLine="709"/>
        <w:contextualSpacing/>
        <w:jc w:val="both"/>
      </w:pPr>
      <w:r w:rsidRPr="00C01BE0">
        <w:t xml:space="preserve">Расчет указанных сумм по бюджету произведен </w:t>
      </w:r>
      <w:r w:rsidR="00226AE7" w:rsidRPr="00C01BE0">
        <w:t xml:space="preserve">Муниципальным казенным учреждением Комитетом по управлению муниципальным имуществом Парабельского района (МКУ КУМИ Парабельского района). </w:t>
      </w:r>
      <w:r w:rsidRPr="00C01BE0">
        <w:t>При расчете ожидаем</w:t>
      </w:r>
      <w:r w:rsidR="00226AE7" w:rsidRPr="00C01BE0">
        <w:t>ого</w:t>
      </w:r>
      <w:r w:rsidRPr="00C01BE0">
        <w:t xml:space="preserve"> </w:t>
      </w:r>
      <w:r w:rsidR="00226AE7" w:rsidRPr="00C01BE0">
        <w:t>исполнения</w:t>
      </w:r>
      <w:r w:rsidRPr="00C01BE0">
        <w:t xml:space="preserve"> на 202</w:t>
      </w:r>
      <w:r w:rsidR="00226AE7" w:rsidRPr="00C01BE0">
        <w:t>1</w:t>
      </w:r>
      <w:r w:rsidRPr="00C01BE0">
        <w:t xml:space="preserve"> год</w:t>
      </w:r>
      <w:r w:rsidR="00226AE7" w:rsidRPr="00C01BE0">
        <w:t xml:space="preserve"> и прогнозных значений на 2022-2024 годы</w:t>
      </w:r>
      <w:r w:rsidRPr="00C01BE0">
        <w:t xml:space="preserve">, учтены изменения пункта 4 статьи 39.7 Земельного кодекса РФ - размер арендной платы за земельные участки, находящиеся в государственной или муниципальной собственности и предоставленные для размещения объектов, предусмотренных подпунктом 2 пункта 1 статьи 49 Земельного кодекса Российской Федерации (объекты энергетики, объекты газового хозяйства), а также для проведения работ, связанных с пользованием недрами, не может превышать размер арендной платы, рассчитанный для соответствующих целей в отношении земельных участков, находящихся в федеральной собственности. </w:t>
      </w:r>
    </w:p>
    <w:p w:rsidR="00F42D74" w:rsidRPr="00C01BE0" w:rsidRDefault="00F42D74" w:rsidP="00EF404E">
      <w:pPr>
        <w:tabs>
          <w:tab w:val="left" w:pos="0"/>
          <w:tab w:val="left" w:pos="851"/>
          <w:tab w:val="left" w:pos="1134"/>
        </w:tabs>
        <w:ind w:firstLine="709"/>
        <w:contextualSpacing/>
        <w:jc w:val="both"/>
        <w:rPr>
          <w:bCs/>
        </w:rPr>
      </w:pPr>
      <w:r w:rsidRPr="00C01BE0">
        <w:rPr>
          <w:bCs/>
        </w:rPr>
        <w:t xml:space="preserve">2. Доходы от сдачи в аренду имущества, находящегося в оперативном управлении органов местного самоуправления и созданных ими учреждений, за исключением имущества бюджетных и автономных учреждений. </w:t>
      </w:r>
    </w:p>
    <w:p w:rsidR="00F42D74" w:rsidRPr="00C01BE0" w:rsidRDefault="00F42D74" w:rsidP="00EF404E">
      <w:pPr>
        <w:tabs>
          <w:tab w:val="left" w:pos="0"/>
          <w:tab w:val="left" w:pos="851"/>
          <w:tab w:val="left" w:pos="1134"/>
        </w:tabs>
        <w:ind w:firstLine="709"/>
        <w:contextualSpacing/>
        <w:jc w:val="both"/>
        <w:rPr>
          <w:bCs/>
        </w:rPr>
      </w:pPr>
      <w:r w:rsidRPr="00C01BE0">
        <w:rPr>
          <w:bCs/>
        </w:rPr>
        <w:t xml:space="preserve">Прогноз доходов по данному источнику </w:t>
      </w:r>
      <w:r w:rsidRPr="00C01BE0">
        <w:t xml:space="preserve">в бюджет </w:t>
      </w:r>
      <w:r w:rsidR="00226AE7" w:rsidRPr="00C01BE0">
        <w:t>муниципального образования</w:t>
      </w:r>
      <w:r w:rsidRPr="00C01BE0">
        <w:t xml:space="preserve"> «Парабельский район» </w:t>
      </w:r>
      <w:r w:rsidRPr="00C01BE0">
        <w:rPr>
          <w:bCs/>
        </w:rPr>
        <w:t>составляет:</w:t>
      </w:r>
    </w:p>
    <w:p w:rsidR="00F42D74" w:rsidRPr="00C01BE0" w:rsidRDefault="00F42D74" w:rsidP="00EF404E">
      <w:pPr>
        <w:tabs>
          <w:tab w:val="left" w:pos="0"/>
          <w:tab w:val="left" w:pos="851"/>
        </w:tabs>
        <w:ind w:firstLine="709"/>
        <w:contextualSpacing/>
        <w:jc w:val="both"/>
      </w:pPr>
      <w:r w:rsidRPr="00C01BE0">
        <w:t>на 202</w:t>
      </w:r>
      <w:r w:rsidR="00226AE7" w:rsidRPr="00C01BE0">
        <w:t>2</w:t>
      </w:r>
      <w:r w:rsidRPr="00C01BE0">
        <w:t xml:space="preserve"> год – 525,7 тыс. рублей;  </w:t>
      </w:r>
    </w:p>
    <w:p w:rsidR="00F42D74" w:rsidRPr="00C01BE0" w:rsidRDefault="00226AE7" w:rsidP="00EF404E">
      <w:pPr>
        <w:tabs>
          <w:tab w:val="left" w:pos="0"/>
          <w:tab w:val="left" w:pos="851"/>
        </w:tabs>
        <w:ind w:firstLine="709"/>
        <w:contextualSpacing/>
        <w:jc w:val="both"/>
      </w:pPr>
      <w:r w:rsidRPr="00C01BE0">
        <w:t>на 2023</w:t>
      </w:r>
      <w:r w:rsidR="00F42D74" w:rsidRPr="00C01BE0">
        <w:t xml:space="preserve"> год – 525,7 тыс. рублей; </w:t>
      </w:r>
    </w:p>
    <w:p w:rsidR="00F42D74" w:rsidRPr="00C01BE0" w:rsidRDefault="00226AE7" w:rsidP="00EF404E">
      <w:pPr>
        <w:tabs>
          <w:tab w:val="left" w:pos="0"/>
          <w:tab w:val="left" w:pos="851"/>
        </w:tabs>
        <w:ind w:firstLine="709"/>
        <w:contextualSpacing/>
        <w:jc w:val="both"/>
      </w:pPr>
      <w:r w:rsidRPr="00C01BE0">
        <w:lastRenderedPageBreak/>
        <w:t>на 2024</w:t>
      </w:r>
      <w:r w:rsidR="00F42D74" w:rsidRPr="00C01BE0">
        <w:t xml:space="preserve"> год – 525,7 тыс. рублей.</w:t>
      </w:r>
    </w:p>
    <w:p w:rsidR="00F42D74" w:rsidRPr="00C01BE0" w:rsidRDefault="00F42D74" w:rsidP="00EF404E">
      <w:pPr>
        <w:tabs>
          <w:tab w:val="left" w:pos="0"/>
          <w:tab w:val="left" w:pos="851"/>
        </w:tabs>
        <w:ind w:firstLine="709"/>
        <w:contextualSpacing/>
        <w:jc w:val="both"/>
      </w:pPr>
      <w:r w:rsidRPr="00C01BE0">
        <w:t>Расчет предоставлен МКУ К</w:t>
      </w:r>
      <w:r w:rsidR="00C54F90" w:rsidRPr="00C01BE0">
        <w:t xml:space="preserve">УМИ </w:t>
      </w:r>
      <w:r w:rsidRPr="00C01BE0">
        <w:t xml:space="preserve">Парабельского района. Прогноз рассчитан с учетом действующих и планируемых к заключению договоров аренды помещений. </w:t>
      </w:r>
    </w:p>
    <w:p w:rsidR="00F42D74" w:rsidRPr="00C01BE0" w:rsidRDefault="00F42D74" w:rsidP="00EF404E">
      <w:pPr>
        <w:tabs>
          <w:tab w:val="left" w:pos="0"/>
        </w:tabs>
        <w:ind w:firstLine="709"/>
        <w:contextualSpacing/>
        <w:jc w:val="both"/>
      </w:pPr>
      <w:r w:rsidRPr="00C01BE0">
        <w:t>Темп роста поступлений в целом по доходам от использования имущества, находящегося в государственной и муниципальной собственности на 202</w:t>
      </w:r>
      <w:r w:rsidR="00226AE7" w:rsidRPr="00C01BE0">
        <w:t>2</w:t>
      </w:r>
      <w:r w:rsidRPr="00C01BE0">
        <w:t xml:space="preserve"> год по отношению к ожидаемому поступлению в 202</w:t>
      </w:r>
      <w:r w:rsidR="00226AE7" w:rsidRPr="00C01BE0">
        <w:t>1</w:t>
      </w:r>
      <w:r w:rsidRPr="00C01BE0">
        <w:t xml:space="preserve"> году состави</w:t>
      </w:r>
      <w:r w:rsidR="00CE0B98" w:rsidRPr="00C01BE0">
        <w:t>т</w:t>
      </w:r>
      <w:r w:rsidRPr="00C01BE0">
        <w:t xml:space="preserve"> 100,</w:t>
      </w:r>
      <w:r w:rsidR="00226AE7" w:rsidRPr="00C01BE0">
        <w:t>0</w:t>
      </w:r>
      <w:r w:rsidRPr="00C01BE0">
        <w:t>%; на 202</w:t>
      </w:r>
      <w:r w:rsidR="00226AE7" w:rsidRPr="00C01BE0">
        <w:t>3</w:t>
      </w:r>
      <w:r w:rsidRPr="00C01BE0">
        <w:t xml:space="preserve"> год по отношению к плану 202</w:t>
      </w:r>
      <w:r w:rsidR="00226AE7" w:rsidRPr="00C01BE0">
        <w:t>2</w:t>
      </w:r>
      <w:r w:rsidRPr="00C01BE0">
        <w:t xml:space="preserve"> года – 10</w:t>
      </w:r>
      <w:r w:rsidR="00226AE7" w:rsidRPr="00C01BE0">
        <w:t>0</w:t>
      </w:r>
      <w:r w:rsidRPr="00C01BE0">
        <w:t>,</w:t>
      </w:r>
      <w:r w:rsidR="00226AE7" w:rsidRPr="00C01BE0">
        <w:t>0</w:t>
      </w:r>
      <w:r w:rsidRPr="00C01BE0">
        <w:t>%; на 202</w:t>
      </w:r>
      <w:r w:rsidR="00226AE7" w:rsidRPr="00C01BE0">
        <w:t>4</w:t>
      </w:r>
      <w:r w:rsidRPr="00C01BE0">
        <w:t xml:space="preserve"> год по отношению к плану 202</w:t>
      </w:r>
      <w:r w:rsidR="00226AE7" w:rsidRPr="00C01BE0">
        <w:t>3</w:t>
      </w:r>
      <w:r w:rsidRPr="00C01BE0">
        <w:t xml:space="preserve"> года – 100,</w:t>
      </w:r>
      <w:r w:rsidR="00226AE7" w:rsidRPr="00C01BE0">
        <w:t>0%.</w:t>
      </w:r>
    </w:p>
    <w:p w:rsidR="00ED4880" w:rsidRPr="00C01BE0" w:rsidRDefault="00ED4880" w:rsidP="001E6140">
      <w:pPr>
        <w:ind w:firstLine="709"/>
        <w:contextualSpacing/>
        <w:jc w:val="both"/>
        <w:rPr>
          <w:highlight w:val="yellow"/>
        </w:rPr>
      </w:pPr>
    </w:p>
    <w:p w:rsidR="00ED4880" w:rsidRPr="00C01BE0" w:rsidRDefault="00ED4880" w:rsidP="007D3B54">
      <w:pPr>
        <w:pStyle w:val="a3"/>
        <w:ind w:firstLine="540"/>
        <w:jc w:val="center"/>
        <w:rPr>
          <w:b/>
          <w:bCs/>
          <w:sz w:val="24"/>
        </w:rPr>
      </w:pPr>
      <w:r w:rsidRPr="00C01BE0">
        <w:rPr>
          <w:b/>
          <w:bCs/>
          <w:sz w:val="24"/>
        </w:rPr>
        <w:t>Платежи при пользовании природными ресурсами</w:t>
      </w:r>
    </w:p>
    <w:p w:rsidR="00ED4880" w:rsidRPr="00C01BE0" w:rsidRDefault="00ED4880" w:rsidP="007D3B5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 xml:space="preserve">В </w:t>
      </w:r>
      <w:r w:rsidR="00226AE7" w:rsidRPr="00C01BE0">
        <w:rPr>
          <w:sz w:val="24"/>
        </w:rPr>
        <w:t>прогнозе</w:t>
      </w:r>
      <w:r w:rsidRPr="00C01BE0">
        <w:rPr>
          <w:sz w:val="24"/>
        </w:rPr>
        <w:t xml:space="preserve"> неналоговых доходов бюджета </w:t>
      </w:r>
      <w:r w:rsidR="00226AE7" w:rsidRPr="00C01BE0">
        <w:rPr>
          <w:sz w:val="24"/>
        </w:rPr>
        <w:t>муниципального образования</w:t>
      </w:r>
      <w:r w:rsidRPr="00C01BE0">
        <w:rPr>
          <w:sz w:val="24"/>
        </w:rPr>
        <w:t xml:space="preserve"> «Парабельский район» учтены платежи при пользовании природными ресурсами в виде платы за негативное воздействие на окружающую среду:</w:t>
      </w:r>
    </w:p>
    <w:p w:rsidR="00ED4880" w:rsidRPr="00C01BE0" w:rsidRDefault="00ED4880" w:rsidP="001E6140">
      <w:pPr>
        <w:ind w:firstLine="709"/>
        <w:contextualSpacing/>
        <w:jc w:val="both"/>
        <w:rPr>
          <w:color w:val="000000"/>
        </w:rPr>
      </w:pPr>
      <w:r w:rsidRPr="00C01BE0">
        <w:rPr>
          <w:color w:val="000000"/>
        </w:rPr>
        <w:t>на 202</w:t>
      </w:r>
      <w:r w:rsidR="00226AE7" w:rsidRPr="00C01BE0">
        <w:rPr>
          <w:color w:val="000000"/>
        </w:rPr>
        <w:t>2</w:t>
      </w:r>
      <w:r w:rsidRPr="00C01BE0">
        <w:rPr>
          <w:color w:val="000000"/>
        </w:rPr>
        <w:t xml:space="preserve"> год – </w:t>
      </w:r>
      <w:r w:rsidR="00226AE7" w:rsidRPr="00C01BE0">
        <w:rPr>
          <w:color w:val="000000"/>
        </w:rPr>
        <w:t>18 648,5</w:t>
      </w:r>
      <w:r w:rsidRPr="00C01BE0">
        <w:rPr>
          <w:color w:val="000000"/>
        </w:rPr>
        <w:t xml:space="preserve"> тыс. рублей;</w:t>
      </w:r>
    </w:p>
    <w:p w:rsidR="00ED4880" w:rsidRPr="00C01BE0" w:rsidRDefault="00ED4880" w:rsidP="001E6140">
      <w:pPr>
        <w:ind w:firstLine="709"/>
        <w:contextualSpacing/>
        <w:jc w:val="both"/>
        <w:rPr>
          <w:color w:val="000000"/>
        </w:rPr>
      </w:pPr>
      <w:r w:rsidRPr="00C01BE0">
        <w:rPr>
          <w:color w:val="000000"/>
        </w:rPr>
        <w:t>на 202</w:t>
      </w:r>
      <w:r w:rsidR="00226AE7" w:rsidRPr="00C01BE0">
        <w:rPr>
          <w:color w:val="000000"/>
        </w:rPr>
        <w:t>3</w:t>
      </w:r>
      <w:r w:rsidRPr="00C01BE0">
        <w:rPr>
          <w:color w:val="000000"/>
        </w:rPr>
        <w:t xml:space="preserve"> год – 1</w:t>
      </w:r>
      <w:r w:rsidR="00226AE7" w:rsidRPr="00C01BE0">
        <w:rPr>
          <w:color w:val="000000"/>
        </w:rPr>
        <w:t>8 648,5</w:t>
      </w:r>
      <w:r w:rsidRPr="00C01BE0">
        <w:rPr>
          <w:color w:val="000000"/>
        </w:rPr>
        <w:t xml:space="preserve"> тыс. рублей;</w:t>
      </w:r>
    </w:p>
    <w:p w:rsidR="00ED4880" w:rsidRPr="00C01BE0" w:rsidRDefault="00ED4880" w:rsidP="001E6140">
      <w:pPr>
        <w:ind w:firstLine="709"/>
        <w:contextualSpacing/>
        <w:jc w:val="both"/>
        <w:rPr>
          <w:color w:val="000000"/>
        </w:rPr>
      </w:pPr>
      <w:r w:rsidRPr="00C01BE0">
        <w:rPr>
          <w:color w:val="000000"/>
        </w:rPr>
        <w:t>на 202</w:t>
      </w:r>
      <w:r w:rsidR="00226AE7" w:rsidRPr="00C01BE0">
        <w:rPr>
          <w:color w:val="000000"/>
        </w:rPr>
        <w:t>4</w:t>
      </w:r>
      <w:r w:rsidRPr="00C01BE0">
        <w:rPr>
          <w:color w:val="000000"/>
        </w:rPr>
        <w:t xml:space="preserve"> год – 1</w:t>
      </w:r>
      <w:r w:rsidR="00226AE7" w:rsidRPr="00C01BE0">
        <w:rPr>
          <w:color w:val="000000"/>
        </w:rPr>
        <w:t>8 648,5</w:t>
      </w:r>
      <w:r w:rsidRPr="00C01BE0">
        <w:rPr>
          <w:color w:val="000000"/>
        </w:rPr>
        <w:t xml:space="preserve"> тыс. рублей.</w:t>
      </w:r>
    </w:p>
    <w:p w:rsidR="00774998" w:rsidRPr="00C01BE0" w:rsidRDefault="00EF404E" w:rsidP="00EF404E">
      <w:pPr>
        <w:tabs>
          <w:tab w:val="left" w:pos="0"/>
          <w:tab w:val="left" w:pos="10260"/>
        </w:tabs>
        <w:adjustRightInd w:val="0"/>
        <w:ind w:firstLine="709"/>
        <w:contextualSpacing/>
        <w:jc w:val="both"/>
        <w:rPr>
          <w:color w:val="000000"/>
        </w:rPr>
      </w:pPr>
      <w:r w:rsidRPr="00C01BE0">
        <w:rPr>
          <w:color w:val="000000"/>
        </w:rPr>
        <w:t xml:space="preserve">В соответствии с Бюджетным кодексом Российской Федерации с 1 января 2020 года </w:t>
      </w:r>
      <w:r w:rsidR="00774998" w:rsidRPr="00C01BE0">
        <w:rPr>
          <w:color w:val="000000"/>
        </w:rPr>
        <w:t xml:space="preserve">в бюджеты муниципальных районов подлежит зачислению плата за негативное воздействие на окружающую среду по нормативу 60%. </w:t>
      </w:r>
    </w:p>
    <w:p w:rsidR="00226AE7" w:rsidRPr="00C01BE0" w:rsidRDefault="00226AE7" w:rsidP="00226AE7">
      <w:pPr>
        <w:ind w:firstLine="709"/>
        <w:contextualSpacing/>
        <w:jc w:val="both"/>
        <w:rPr>
          <w:color w:val="000000"/>
        </w:rPr>
      </w:pPr>
      <w:r w:rsidRPr="00C01BE0">
        <w:rPr>
          <w:color w:val="000000"/>
        </w:rPr>
        <w:t xml:space="preserve">Расчет на 2022 - 2024 годы произведен на основании данных администратора платы за негативное воздействие на окружающую среду – Сибирского межрегионального управления Росприроднадзора. </w:t>
      </w:r>
    </w:p>
    <w:p w:rsidR="00226AE7" w:rsidRPr="00C01BE0" w:rsidRDefault="00226AE7" w:rsidP="00EF404E">
      <w:pPr>
        <w:tabs>
          <w:tab w:val="left" w:pos="0"/>
        </w:tabs>
        <w:ind w:firstLine="709"/>
        <w:contextualSpacing/>
        <w:jc w:val="both"/>
        <w:rPr>
          <w:color w:val="000000"/>
        </w:rPr>
      </w:pPr>
      <w:r w:rsidRPr="00C01BE0">
        <w:rPr>
          <w:color w:val="000000"/>
        </w:rPr>
        <w:t xml:space="preserve">Темп роста по плате за негативное воздействие на окружающую среду в бюджете муниципального образования «Парабельский район» на 2022 год по отношению к ожидаемому поступлению в 2021 году составит 104,4%, на </w:t>
      </w:r>
      <w:r w:rsidRPr="00C01BE0">
        <w:t>2023-2024 гг. по отношению к прогнозу 2022 года темп роста составит 100,0%.</w:t>
      </w:r>
    </w:p>
    <w:p w:rsidR="00774998" w:rsidRPr="00C01BE0" w:rsidRDefault="00774998" w:rsidP="00774998">
      <w:pPr>
        <w:ind w:firstLine="709"/>
        <w:jc w:val="both"/>
        <w:rPr>
          <w:highlight w:val="yellow"/>
        </w:rPr>
      </w:pPr>
    </w:p>
    <w:p w:rsidR="00774998" w:rsidRPr="00C01BE0" w:rsidRDefault="00774998" w:rsidP="00774998">
      <w:pPr>
        <w:pStyle w:val="4"/>
        <w:spacing w:before="0"/>
        <w:ind w:firstLine="709"/>
        <w:contextualSpacing/>
        <w:jc w:val="center"/>
        <w:rPr>
          <w:i/>
          <w:sz w:val="24"/>
          <w:szCs w:val="24"/>
        </w:rPr>
      </w:pPr>
      <w:r w:rsidRPr="00C01BE0">
        <w:rPr>
          <w:sz w:val="24"/>
          <w:szCs w:val="24"/>
        </w:rPr>
        <w:t>Доходы от оказания платных услуг (работ) и компенсации затрат государства</w:t>
      </w:r>
    </w:p>
    <w:p w:rsidR="00774998" w:rsidRPr="00C01BE0" w:rsidRDefault="00774998" w:rsidP="00EF404E">
      <w:pPr>
        <w:tabs>
          <w:tab w:val="left" w:pos="0"/>
        </w:tabs>
        <w:ind w:firstLine="709"/>
        <w:contextualSpacing/>
        <w:jc w:val="both"/>
      </w:pPr>
      <w:r w:rsidRPr="00C01BE0">
        <w:t xml:space="preserve">В </w:t>
      </w:r>
      <w:r w:rsidR="00A364D2" w:rsidRPr="00C01BE0">
        <w:t>прогнозе</w:t>
      </w:r>
      <w:r w:rsidRPr="00C01BE0">
        <w:t xml:space="preserve"> неналоговых доходов бюджета </w:t>
      </w:r>
      <w:r w:rsidR="00A364D2" w:rsidRPr="00C01BE0">
        <w:t>муниципального образования</w:t>
      </w:r>
      <w:r w:rsidRPr="00C01BE0">
        <w:t xml:space="preserve"> «Парабельский район» учтены доходы от оказания платных услуг (работ) и компенсации затрат государства:</w:t>
      </w:r>
    </w:p>
    <w:p w:rsidR="00774998" w:rsidRPr="00C01BE0" w:rsidRDefault="00774998" w:rsidP="00EF404E">
      <w:pPr>
        <w:tabs>
          <w:tab w:val="left" w:pos="0"/>
        </w:tabs>
        <w:ind w:firstLine="709"/>
        <w:contextualSpacing/>
        <w:jc w:val="both"/>
      </w:pPr>
      <w:r w:rsidRPr="00C01BE0">
        <w:t>на 202</w:t>
      </w:r>
      <w:r w:rsidR="00A364D2" w:rsidRPr="00C01BE0">
        <w:t>2</w:t>
      </w:r>
      <w:r w:rsidRPr="00C01BE0">
        <w:t xml:space="preserve"> год – </w:t>
      </w:r>
      <w:r w:rsidR="00A364D2" w:rsidRPr="00C01BE0">
        <w:t>2</w:t>
      </w:r>
      <w:r w:rsidRPr="00C01BE0">
        <w:t xml:space="preserve">1,7 тыс. рублей; </w:t>
      </w:r>
    </w:p>
    <w:p w:rsidR="00774998" w:rsidRPr="00C01BE0" w:rsidRDefault="00774998" w:rsidP="00EF404E">
      <w:pPr>
        <w:tabs>
          <w:tab w:val="left" w:pos="0"/>
        </w:tabs>
        <w:ind w:firstLine="709"/>
        <w:contextualSpacing/>
        <w:jc w:val="both"/>
      </w:pPr>
      <w:r w:rsidRPr="00C01BE0">
        <w:t>на 202</w:t>
      </w:r>
      <w:r w:rsidR="00A364D2" w:rsidRPr="00C01BE0">
        <w:t>3 год – 2</w:t>
      </w:r>
      <w:r w:rsidRPr="00C01BE0">
        <w:t>1,7 тыс. рублей;</w:t>
      </w:r>
    </w:p>
    <w:p w:rsidR="00774998" w:rsidRPr="00C01BE0" w:rsidRDefault="00774998" w:rsidP="00EF404E">
      <w:pPr>
        <w:tabs>
          <w:tab w:val="left" w:pos="0"/>
        </w:tabs>
        <w:ind w:firstLine="709"/>
        <w:contextualSpacing/>
        <w:jc w:val="both"/>
      </w:pPr>
      <w:r w:rsidRPr="00C01BE0">
        <w:t>на 202</w:t>
      </w:r>
      <w:r w:rsidR="00A364D2" w:rsidRPr="00C01BE0">
        <w:t>4 год – 2</w:t>
      </w:r>
      <w:r w:rsidRPr="00C01BE0">
        <w:t xml:space="preserve">1,7 тыс. рублей.  </w:t>
      </w:r>
    </w:p>
    <w:p w:rsidR="00774998" w:rsidRPr="00C01BE0" w:rsidRDefault="00774998" w:rsidP="00EF404E">
      <w:pPr>
        <w:tabs>
          <w:tab w:val="left" w:pos="0"/>
        </w:tabs>
        <w:ind w:firstLine="709"/>
        <w:contextualSpacing/>
        <w:jc w:val="both"/>
      </w:pPr>
      <w:r w:rsidRPr="00C01BE0">
        <w:t>Прогноз доходов от оказания платных услуг и компенсации затрат государства, поступающих в бюджет района произведён с учётом оценки поступлений в 202</w:t>
      </w:r>
      <w:r w:rsidR="00A364D2" w:rsidRPr="00C01BE0">
        <w:t>1</w:t>
      </w:r>
      <w:r w:rsidRPr="00C01BE0">
        <w:t xml:space="preserve"> году и с учётом данных администратор</w:t>
      </w:r>
      <w:r w:rsidR="00916806" w:rsidRPr="00C01BE0">
        <w:t>а</w:t>
      </w:r>
      <w:r w:rsidRPr="00C01BE0">
        <w:t xml:space="preserve"> доходов</w:t>
      </w:r>
      <w:r w:rsidR="00916806" w:rsidRPr="00C01BE0">
        <w:t xml:space="preserve"> (МКУ Отдел культуры)</w:t>
      </w:r>
      <w:r w:rsidRPr="00C01BE0">
        <w:t>.</w:t>
      </w:r>
    </w:p>
    <w:p w:rsidR="00774998" w:rsidRPr="00C01BE0" w:rsidRDefault="00774998" w:rsidP="00EF404E">
      <w:pPr>
        <w:tabs>
          <w:tab w:val="left" w:pos="0"/>
        </w:tabs>
        <w:ind w:firstLine="709"/>
        <w:contextualSpacing/>
        <w:jc w:val="both"/>
      </w:pPr>
      <w:r w:rsidRPr="00C01BE0">
        <w:t>Темп роста плановых назначений по доходам от оказания платных услуг и компенсации затрат государства на 202</w:t>
      </w:r>
      <w:r w:rsidR="00A364D2" w:rsidRPr="00C01BE0">
        <w:t>2 - 2024</w:t>
      </w:r>
      <w:r w:rsidRPr="00C01BE0">
        <w:t xml:space="preserve"> год</w:t>
      </w:r>
      <w:r w:rsidR="00A364D2" w:rsidRPr="00C01BE0">
        <w:t>ы</w:t>
      </w:r>
      <w:r w:rsidRPr="00C01BE0">
        <w:t xml:space="preserve"> по отношению к ожидаемому поступлению в 202</w:t>
      </w:r>
      <w:r w:rsidR="00A364D2" w:rsidRPr="00C01BE0">
        <w:t>1</w:t>
      </w:r>
      <w:r w:rsidRPr="00C01BE0">
        <w:t xml:space="preserve"> году составит </w:t>
      </w:r>
      <w:r w:rsidR="00A364D2" w:rsidRPr="00C01BE0">
        <w:t>100</w:t>
      </w:r>
      <w:r w:rsidRPr="00C01BE0">
        <w:t>%.</w:t>
      </w:r>
    </w:p>
    <w:p w:rsidR="00ED4880" w:rsidRPr="00C01BE0" w:rsidRDefault="00ED4880" w:rsidP="007D3B54">
      <w:pPr>
        <w:pStyle w:val="2"/>
        <w:spacing w:before="0" w:after="0"/>
        <w:ind w:firstLine="567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ED4880" w:rsidRPr="00C01BE0" w:rsidRDefault="00ED4880" w:rsidP="007D3B54">
      <w:pPr>
        <w:pStyle w:val="31"/>
        <w:spacing w:after="0"/>
        <w:ind w:left="0" w:firstLine="540"/>
        <w:jc w:val="center"/>
        <w:rPr>
          <w:b/>
          <w:sz w:val="24"/>
          <w:szCs w:val="24"/>
        </w:rPr>
      </w:pPr>
      <w:r w:rsidRPr="00C01BE0">
        <w:rPr>
          <w:b/>
          <w:sz w:val="24"/>
          <w:szCs w:val="24"/>
        </w:rPr>
        <w:t>Доходы от продажи материальных и нематериальных активов</w:t>
      </w:r>
    </w:p>
    <w:p w:rsidR="00ED4880" w:rsidRPr="00C01BE0" w:rsidRDefault="00ED4880" w:rsidP="007D3B5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 xml:space="preserve">Прогноз </w:t>
      </w:r>
      <w:r w:rsidR="00A364D2" w:rsidRPr="00C01BE0">
        <w:rPr>
          <w:sz w:val="24"/>
        </w:rPr>
        <w:t>доходов</w:t>
      </w:r>
      <w:r w:rsidRPr="00C01BE0">
        <w:rPr>
          <w:sz w:val="24"/>
        </w:rPr>
        <w:t xml:space="preserve"> в бюджет </w:t>
      </w:r>
      <w:r w:rsidR="00A364D2" w:rsidRPr="00C01BE0">
        <w:rPr>
          <w:sz w:val="24"/>
        </w:rPr>
        <w:t>муниципального образования</w:t>
      </w:r>
      <w:r w:rsidRPr="00C01BE0">
        <w:rPr>
          <w:sz w:val="24"/>
        </w:rPr>
        <w:t xml:space="preserve"> «Парабельский район» доходов от продажи материальных и нематериальных активов составляет:</w:t>
      </w:r>
    </w:p>
    <w:p w:rsidR="00774998" w:rsidRPr="00C01BE0" w:rsidRDefault="00774998" w:rsidP="006D03AC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>на 202</w:t>
      </w:r>
      <w:r w:rsidR="00A364D2" w:rsidRPr="00C01BE0">
        <w:rPr>
          <w:sz w:val="24"/>
        </w:rPr>
        <w:t>2</w:t>
      </w:r>
      <w:r w:rsidRPr="00C01BE0">
        <w:rPr>
          <w:sz w:val="24"/>
        </w:rPr>
        <w:t xml:space="preserve"> год – </w:t>
      </w:r>
      <w:r w:rsidR="00A364D2" w:rsidRPr="00C01BE0">
        <w:rPr>
          <w:sz w:val="24"/>
        </w:rPr>
        <w:t>180</w:t>
      </w:r>
      <w:r w:rsidRPr="00C01BE0">
        <w:rPr>
          <w:sz w:val="24"/>
        </w:rPr>
        <w:t>,</w:t>
      </w:r>
      <w:r w:rsidR="00A364D2" w:rsidRPr="00C01BE0">
        <w:rPr>
          <w:sz w:val="24"/>
        </w:rPr>
        <w:t>6</w:t>
      </w:r>
      <w:r w:rsidRPr="00C01BE0">
        <w:rPr>
          <w:sz w:val="24"/>
        </w:rPr>
        <w:t xml:space="preserve"> тыс. рублей;</w:t>
      </w:r>
    </w:p>
    <w:p w:rsidR="00774998" w:rsidRPr="00C01BE0" w:rsidRDefault="00774998" w:rsidP="006D03AC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>на 202</w:t>
      </w:r>
      <w:r w:rsidR="00A364D2" w:rsidRPr="00C01BE0">
        <w:rPr>
          <w:sz w:val="24"/>
        </w:rPr>
        <w:t>3</w:t>
      </w:r>
      <w:r w:rsidRPr="00C01BE0">
        <w:rPr>
          <w:sz w:val="24"/>
        </w:rPr>
        <w:t xml:space="preserve"> год – </w:t>
      </w:r>
      <w:r w:rsidR="00A364D2" w:rsidRPr="00C01BE0">
        <w:rPr>
          <w:sz w:val="24"/>
        </w:rPr>
        <w:t>106</w:t>
      </w:r>
      <w:r w:rsidRPr="00C01BE0">
        <w:rPr>
          <w:sz w:val="24"/>
        </w:rPr>
        <w:t>,</w:t>
      </w:r>
      <w:r w:rsidR="00A364D2" w:rsidRPr="00C01BE0">
        <w:rPr>
          <w:sz w:val="24"/>
        </w:rPr>
        <w:t>6</w:t>
      </w:r>
      <w:r w:rsidRPr="00C01BE0">
        <w:rPr>
          <w:sz w:val="24"/>
        </w:rPr>
        <w:t xml:space="preserve"> тыс. рублей;</w:t>
      </w:r>
    </w:p>
    <w:p w:rsidR="00774998" w:rsidRPr="00C01BE0" w:rsidRDefault="00774998" w:rsidP="006D03AC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>на 202</w:t>
      </w:r>
      <w:r w:rsidR="00A364D2" w:rsidRPr="00C01BE0">
        <w:rPr>
          <w:sz w:val="24"/>
        </w:rPr>
        <w:t>4 год – 100</w:t>
      </w:r>
      <w:r w:rsidRPr="00C01BE0">
        <w:rPr>
          <w:sz w:val="24"/>
        </w:rPr>
        <w:t>,</w:t>
      </w:r>
      <w:r w:rsidR="00A364D2" w:rsidRPr="00C01BE0">
        <w:rPr>
          <w:sz w:val="24"/>
        </w:rPr>
        <w:t>9</w:t>
      </w:r>
      <w:r w:rsidRPr="00C01BE0">
        <w:rPr>
          <w:sz w:val="24"/>
        </w:rPr>
        <w:t xml:space="preserve"> тыс. рублей. </w:t>
      </w:r>
    </w:p>
    <w:p w:rsidR="00774998" w:rsidRPr="00C01BE0" w:rsidRDefault="00774998" w:rsidP="006D03AC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>В основу расчета поступления доходов от продажи материальных и нематериальных активов на 202</w:t>
      </w:r>
      <w:r w:rsidR="00A364D2" w:rsidRPr="00C01BE0">
        <w:rPr>
          <w:sz w:val="24"/>
        </w:rPr>
        <w:t xml:space="preserve">2 </w:t>
      </w:r>
      <w:r w:rsidRPr="00C01BE0">
        <w:rPr>
          <w:sz w:val="24"/>
        </w:rPr>
        <w:t>-</w:t>
      </w:r>
      <w:r w:rsidR="00A364D2" w:rsidRPr="00C01BE0">
        <w:rPr>
          <w:sz w:val="24"/>
        </w:rPr>
        <w:t xml:space="preserve"> </w:t>
      </w:r>
      <w:r w:rsidRPr="00C01BE0">
        <w:rPr>
          <w:sz w:val="24"/>
        </w:rPr>
        <w:t>202</w:t>
      </w:r>
      <w:r w:rsidR="00A364D2" w:rsidRPr="00C01BE0">
        <w:rPr>
          <w:sz w:val="24"/>
        </w:rPr>
        <w:t>4</w:t>
      </w:r>
      <w:r w:rsidRPr="00C01BE0">
        <w:rPr>
          <w:sz w:val="24"/>
        </w:rPr>
        <w:t xml:space="preserve"> </w:t>
      </w:r>
      <w:r w:rsidR="00A364D2" w:rsidRPr="00C01BE0">
        <w:rPr>
          <w:sz w:val="24"/>
        </w:rPr>
        <w:t>годы</w:t>
      </w:r>
      <w:r w:rsidRPr="00C01BE0">
        <w:rPr>
          <w:sz w:val="24"/>
        </w:rPr>
        <w:t xml:space="preserve"> приняты данные на основании информации МКУ Комитет по управлению муниципальным имуществом  Парабельского района. </w:t>
      </w:r>
    </w:p>
    <w:p w:rsidR="00ED4880" w:rsidRPr="00C01BE0" w:rsidRDefault="00774998" w:rsidP="006D03AC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>Темп роста плановых назначений по доходам от продажи материальных и нематериальных активов на 202</w:t>
      </w:r>
      <w:r w:rsidR="00A364D2" w:rsidRPr="00C01BE0">
        <w:rPr>
          <w:sz w:val="24"/>
        </w:rPr>
        <w:t>2</w:t>
      </w:r>
      <w:r w:rsidRPr="00C01BE0">
        <w:rPr>
          <w:sz w:val="24"/>
        </w:rPr>
        <w:t xml:space="preserve"> год по отношению к ожидаемому </w:t>
      </w:r>
      <w:r w:rsidR="00CE0B98" w:rsidRPr="00C01BE0">
        <w:rPr>
          <w:sz w:val="24"/>
        </w:rPr>
        <w:t>поступлению в 202</w:t>
      </w:r>
      <w:r w:rsidR="00A364D2" w:rsidRPr="00C01BE0">
        <w:rPr>
          <w:sz w:val="24"/>
        </w:rPr>
        <w:t>1</w:t>
      </w:r>
      <w:r w:rsidR="00CE0B98" w:rsidRPr="00C01BE0">
        <w:rPr>
          <w:sz w:val="24"/>
        </w:rPr>
        <w:t xml:space="preserve"> году составит</w:t>
      </w:r>
      <w:r w:rsidRPr="00C01BE0">
        <w:rPr>
          <w:sz w:val="24"/>
        </w:rPr>
        <w:t xml:space="preserve"> </w:t>
      </w:r>
      <w:r w:rsidR="00A364D2" w:rsidRPr="00C01BE0">
        <w:rPr>
          <w:sz w:val="24"/>
        </w:rPr>
        <w:t>26,8</w:t>
      </w:r>
      <w:r w:rsidRPr="00C01BE0">
        <w:rPr>
          <w:sz w:val="24"/>
        </w:rPr>
        <w:t>%; на 202</w:t>
      </w:r>
      <w:r w:rsidR="00A364D2" w:rsidRPr="00C01BE0">
        <w:rPr>
          <w:sz w:val="24"/>
        </w:rPr>
        <w:t>3</w:t>
      </w:r>
      <w:r w:rsidRPr="00C01BE0">
        <w:rPr>
          <w:sz w:val="24"/>
        </w:rPr>
        <w:t xml:space="preserve"> год по отношению к прогнозу 202</w:t>
      </w:r>
      <w:r w:rsidR="00A364D2" w:rsidRPr="00C01BE0">
        <w:rPr>
          <w:sz w:val="24"/>
        </w:rPr>
        <w:t>2</w:t>
      </w:r>
      <w:r w:rsidRPr="00C01BE0">
        <w:rPr>
          <w:sz w:val="24"/>
        </w:rPr>
        <w:t xml:space="preserve"> года – 10</w:t>
      </w:r>
      <w:r w:rsidR="00A364D2" w:rsidRPr="00C01BE0">
        <w:rPr>
          <w:sz w:val="24"/>
        </w:rPr>
        <w:t>6,6</w:t>
      </w:r>
      <w:r w:rsidRPr="00C01BE0">
        <w:rPr>
          <w:sz w:val="24"/>
        </w:rPr>
        <w:t>%; на 202</w:t>
      </w:r>
      <w:r w:rsidR="00A364D2" w:rsidRPr="00C01BE0">
        <w:rPr>
          <w:sz w:val="24"/>
        </w:rPr>
        <w:t>4</w:t>
      </w:r>
      <w:r w:rsidRPr="00C01BE0">
        <w:rPr>
          <w:sz w:val="24"/>
        </w:rPr>
        <w:t xml:space="preserve"> год по отношению к прогнозу 202</w:t>
      </w:r>
      <w:r w:rsidR="00A364D2" w:rsidRPr="00C01BE0">
        <w:rPr>
          <w:sz w:val="24"/>
        </w:rPr>
        <w:t>3</w:t>
      </w:r>
      <w:r w:rsidRPr="00C01BE0">
        <w:rPr>
          <w:sz w:val="24"/>
        </w:rPr>
        <w:t xml:space="preserve"> года – 10</w:t>
      </w:r>
      <w:r w:rsidR="00A364D2" w:rsidRPr="00C01BE0">
        <w:rPr>
          <w:sz w:val="24"/>
        </w:rPr>
        <w:t>0</w:t>
      </w:r>
      <w:r w:rsidRPr="00C01BE0">
        <w:rPr>
          <w:sz w:val="24"/>
        </w:rPr>
        <w:t>,</w:t>
      </w:r>
      <w:r w:rsidR="00A364D2" w:rsidRPr="00C01BE0">
        <w:rPr>
          <w:sz w:val="24"/>
        </w:rPr>
        <w:t>9</w:t>
      </w:r>
      <w:r w:rsidRPr="00C01BE0">
        <w:rPr>
          <w:sz w:val="24"/>
        </w:rPr>
        <w:t>%.</w:t>
      </w:r>
    </w:p>
    <w:p w:rsidR="00ED4880" w:rsidRPr="00C01BE0" w:rsidRDefault="00ED4880" w:rsidP="007D3B54">
      <w:pPr>
        <w:pStyle w:val="a3"/>
        <w:ind w:firstLine="540"/>
        <w:jc w:val="center"/>
        <w:rPr>
          <w:b/>
          <w:bCs/>
          <w:sz w:val="24"/>
        </w:rPr>
      </w:pPr>
      <w:r w:rsidRPr="00C01BE0">
        <w:rPr>
          <w:b/>
          <w:bCs/>
          <w:sz w:val="24"/>
        </w:rPr>
        <w:lastRenderedPageBreak/>
        <w:t>Штрафы, санкции,  возмещение ущерба</w:t>
      </w:r>
    </w:p>
    <w:p w:rsidR="00ED4880" w:rsidRPr="00C01BE0" w:rsidRDefault="00ED4880" w:rsidP="006D03AC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>Прогноз доходов районного бюджета по штрафам, санкциям, возмещению ущерба составляет:</w:t>
      </w:r>
    </w:p>
    <w:p w:rsidR="006D03AC" w:rsidRPr="00C01BE0" w:rsidRDefault="006D03AC" w:rsidP="006D03AC">
      <w:pPr>
        <w:tabs>
          <w:tab w:val="left" w:pos="0"/>
        </w:tabs>
        <w:ind w:firstLine="709"/>
        <w:contextualSpacing/>
        <w:jc w:val="both"/>
      </w:pPr>
      <w:r w:rsidRPr="00C01BE0">
        <w:t>на 202</w:t>
      </w:r>
      <w:r w:rsidR="00A364D2" w:rsidRPr="00C01BE0">
        <w:t>2</w:t>
      </w:r>
      <w:r w:rsidRPr="00C01BE0">
        <w:t xml:space="preserve"> год – </w:t>
      </w:r>
      <w:r w:rsidR="00A364D2" w:rsidRPr="00C01BE0">
        <w:t>647</w:t>
      </w:r>
      <w:r w:rsidRPr="00C01BE0">
        <w:t>,</w:t>
      </w:r>
      <w:r w:rsidR="00A364D2" w:rsidRPr="00C01BE0">
        <w:t>5</w:t>
      </w:r>
      <w:r w:rsidRPr="00C01BE0">
        <w:t xml:space="preserve"> тыс. рублей;</w:t>
      </w:r>
    </w:p>
    <w:p w:rsidR="006D03AC" w:rsidRPr="00C01BE0" w:rsidRDefault="006D03AC" w:rsidP="006D03AC">
      <w:pPr>
        <w:tabs>
          <w:tab w:val="left" w:pos="0"/>
        </w:tabs>
        <w:ind w:firstLine="709"/>
        <w:contextualSpacing/>
        <w:jc w:val="both"/>
      </w:pPr>
      <w:r w:rsidRPr="00C01BE0">
        <w:t>на 202</w:t>
      </w:r>
      <w:r w:rsidR="00A364D2" w:rsidRPr="00C01BE0">
        <w:t>3</w:t>
      </w:r>
      <w:r w:rsidRPr="00C01BE0">
        <w:t xml:space="preserve"> год – </w:t>
      </w:r>
      <w:r w:rsidR="00A364D2" w:rsidRPr="00C01BE0">
        <w:t>673</w:t>
      </w:r>
      <w:r w:rsidRPr="00C01BE0">
        <w:t>,0 тыс. рублей;</w:t>
      </w:r>
    </w:p>
    <w:p w:rsidR="006D03AC" w:rsidRPr="00C01BE0" w:rsidRDefault="006D03AC" w:rsidP="006D03AC">
      <w:pPr>
        <w:tabs>
          <w:tab w:val="left" w:pos="0"/>
        </w:tabs>
        <w:ind w:firstLine="709"/>
        <w:contextualSpacing/>
        <w:jc w:val="both"/>
        <w:rPr>
          <w:color w:val="000000"/>
        </w:rPr>
      </w:pPr>
      <w:r w:rsidRPr="00C01BE0">
        <w:t>на 202</w:t>
      </w:r>
      <w:r w:rsidR="00A364D2" w:rsidRPr="00C01BE0">
        <w:t>4 год – 700</w:t>
      </w:r>
      <w:r w:rsidRPr="00C01BE0">
        <w:t>,0 тыс. рублей.</w:t>
      </w:r>
      <w:r w:rsidRPr="00C01BE0">
        <w:rPr>
          <w:color w:val="000000"/>
        </w:rPr>
        <w:t xml:space="preserve"> </w:t>
      </w:r>
    </w:p>
    <w:p w:rsidR="006D03AC" w:rsidRPr="00C01BE0" w:rsidRDefault="006D03AC" w:rsidP="006D03AC">
      <w:pPr>
        <w:pStyle w:val="31"/>
        <w:tabs>
          <w:tab w:val="left" w:pos="0"/>
        </w:tabs>
        <w:spacing w:after="0"/>
        <w:ind w:left="0" w:firstLine="709"/>
        <w:contextualSpacing/>
        <w:jc w:val="both"/>
        <w:rPr>
          <w:sz w:val="24"/>
          <w:szCs w:val="24"/>
        </w:rPr>
      </w:pPr>
      <w:r w:rsidRPr="00C01BE0">
        <w:rPr>
          <w:color w:val="000000"/>
          <w:sz w:val="24"/>
          <w:szCs w:val="24"/>
        </w:rPr>
        <w:t xml:space="preserve">Прогноз доходов в </w:t>
      </w:r>
      <w:r w:rsidRPr="00C01BE0">
        <w:rPr>
          <w:sz w:val="24"/>
          <w:szCs w:val="24"/>
        </w:rPr>
        <w:t xml:space="preserve">бюджет </w:t>
      </w:r>
      <w:r w:rsidR="00021ACA" w:rsidRPr="00C01BE0">
        <w:rPr>
          <w:sz w:val="24"/>
          <w:szCs w:val="24"/>
        </w:rPr>
        <w:t>муниципального образования</w:t>
      </w:r>
      <w:r w:rsidRPr="00C01BE0">
        <w:rPr>
          <w:sz w:val="24"/>
          <w:szCs w:val="24"/>
        </w:rPr>
        <w:t xml:space="preserve"> «Парабельский район» </w:t>
      </w:r>
      <w:r w:rsidRPr="00C01BE0">
        <w:rPr>
          <w:color w:val="000000"/>
          <w:sz w:val="24"/>
          <w:szCs w:val="24"/>
        </w:rPr>
        <w:t>по данному источнику на 202</w:t>
      </w:r>
      <w:r w:rsidR="00021ACA" w:rsidRPr="00C01BE0">
        <w:rPr>
          <w:color w:val="000000"/>
          <w:sz w:val="24"/>
          <w:szCs w:val="24"/>
        </w:rPr>
        <w:t>2</w:t>
      </w:r>
      <w:r w:rsidRPr="00C01BE0">
        <w:rPr>
          <w:color w:val="000000"/>
          <w:sz w:val="24"/>
          <w:szCs w:val="24"/>
        </w:rPr>
        <w:t xml:space="preserve"> – 202</w:t>
      </w:r>
      <w:r w:rsidR="00021ACA" w:rsidRPr="00C01BE0">
        <w:rPr>
          <w:color w:val="000000"/>
          <w:sz w:val="24"/>
          <w:szCs w:val="24"/>
        </w:rPr>
        <w:t>4</w:t>
      </w:r>
      <w:r w:rsidRPr="00C01BE0">
        <w:rPr>
          <w:color w:val="000000"/>
          <w:sz w:val="24"/>
          <w:szCs w:val="24"/>
        </w:rPr>
        <w:t xml:space="preserve"> </w:t>
      </w:r>
      <w:r w:rsidR="00021ACA" w:rsidRPr="00C01BE0">
        <w:rPr>
          <w:color w:val="000000"/>
          <w:sz w:val="24"/>
          <w:szCs w:val="24"/>
        </w:rPr>
        <w:t>годы</w:t>
      </w:r>
      <w:r w:rsidRPr="00C01BE0">
        <w:rPr>
          <w:color w:val="000000"/>
          <w:sz w:val="24"/>
          <w:szCs w:val="24"/>
        </w:rPr>
        <w:t xml:space="preserve"> произведен на основании оценки ожидаемого исполнения 202</w:t>
      </w:r>
      <w:r w:rsidR="00021ACA" w:rsidRPr="00C01BE0">
        <w:rPr>
          <w:color w:val="000000"/>
          <w:sz w:val="24"/>
          <w:szCs w:val="24"/>
        </w:rPr>
        <w:t>1</w:t>
      </w:r>
      <w:r w:rsidRPr="00C01BE0">
        <w:rPr>
          <w:color w:val="000000"/>
          <w:sz w:val="24"/>
          <w:szCs w:val="24"/>
        </w:rPr>
        <w:t xml:space="preserve"> года с учетом индекса потребительских цен. </w:t>
      </w:r>
      <w:r w:rsidRPr="00C01BE0">
        <w:rPr>
          <w:sz w:val="24"/>
          <w:szCs w:val="24"/>
        </w:rPr>
        <w:t>Ожидаемое исполнение 202</w:t>
      </w:r>
      <w:r w:rsidR="00021ACA" w:rsidRPr="00C01BE0">
        <w:rPr>
          <w:sz w:val="24"/>
          <w:szCs w:val="24"/>
        </w:rPr>
        <w:t>1</w:t>
      </w:r>
      <w:r w:rsidRPr="00C01BE0">
        <w:rPr>
          <w:sz w:val="24"/>
          <w:szCs w:val="24"/>
        </w:rPr>
        <w:t xml:space="preserve"> года рассчитано по фактическим поступлениям за </w:t>
      </w:r>
      <w:r w:rsidR="00021ACA" w:rsidRPr="00C01BE0">
        <w:rPr>
          <w:sz w:val="24"/>
          <w:szCs w:val="24"/>
        </w:rPr>
        <w:t>9</w:t>
      </w:r>
      <w:r w:rsidRPr="00C01BE0">
        <w:rPr>
          <w:sz w:val="24"/>
          <w:szCs w:val="24"/>
        </w:rPr>
        <w:t xml:space="preserve"> месяцев 202</w:t>
      </w:r>
      <w:r w:rsidR="00021ACA" w:rsidRPr="00C01BE0">
        <w:rPr>
          <w:sz w:val="24"/>
          <w:szCs w:val="24"/>
        </w:rPr>
        <w:t>1</w:t>
      </w:r>
      <w:r w:rsidRPr="00C01BE0">
        <w:rPr>
          <w:sz w:val="24"/>
          <w:szCs w:val="24"/>
        </w:rPr>
        <w:t xml:space="preserve"> года.</w:t>
      </w:r>
    </w:p>
    <w:p w:rsidR="00ED4880" w:rsidRPr="00C01BE0" w:rsidRDefault="00021ACA" w:rsidP="001F7F6F">
      <w:pPr>
        <w:pStyle w:val="31"/>
        <w:spacing w:after="0"/>
        <w:ind w:firstLine="709"/>
        <w:contextualSpacing/>
        <w:jc w:val="both"/>
        <w:rPr>
          <w:sz w:val="24"/>
          <w:szCs w:val="24"/>
        </w:rPr>
      </w:pPr>
      <w:r w:rsidRPr="00C01BE0">
        <w:rPr>
          <w:color w:val="000000"/>
          <w:sz w:val="24"/>
          <w:szCs w:val="24"/>
        </w:rPr>
        <w:t xml:space="preserve">Темп роста </w:t>
      </w:r>
      <w:r w:rsidRPr="00C01BE0">
        <w:rPr>
          <w:sz w:val="24"/>
          <w:szCs w:val="24"/>
        </w:rPr>
        <w:t>на 2022 год по отношению к ожидаемому поступлению в 2021 году составит 104,1%; на 2023 год по отношению к прогнозу 2022 года – 104,1%; на 2024 год по отношению к прогнозу 2023 года – 104,0%.</w:t>
      </w:r>
    </w:p>
    <w:p w:rsidR="00021ACA" w:rsidRPr="00C01BE0" w:rsidRDefault="00021ACA" w:rsidP="001F7F6F">
      <w:pPr>
        <w:pStyle w:val="31"/>
        <w:spacing w:after="0"/>
        <w:ind w:firstLine="709"/>
        <w:contextualSpacing/>
        <w:jc w:val="both"/>
        <w:rPr>
          <w:color w:val="000000"/>
          <w:sz w:val="24"/>
          <w:szCs w:val="24"/>
          <w:highlight w:val="yellow"/>
        </w:rPr>
      </w:pPr>
    </w:p>
    <w:p w:rsidR="00B852F2" w:rsidRPr="00C01BE0" w:rsidRDefault="00D912EC" w:rsidP="00D912EC">
      <w:pPr>
        <w:ind w:right="-58" w:firstLine="709"/>
        <w:jc w:val="center"/>
        <w:rPr>
          <w:b/>
        </w:rPr>
      </w:pPr>
      <w:r w:rsidRPr="00C01BE0">
        <w:rPr>
          <w:b/>
        </w:rPr>
        <w:t>Безвозмездные поступления муниципального образования «Парабельский район»</w:t>
      </w:r>
    </w:p>
    <w:p w:rsidR="00D912EC" w:rsidRPr="00C01BE0" w:rsidRDefault="00D912EC" w:rsidP="00D912EC">
      <w:pPr>
        <w:ind w:right="-58" w:firstLine="709"/>
        <w:jc w:val="center"/>
        <w:rPr>
          <w:b/>
        </w:rPr>
      </w:pPr>
      <w:r w:rsidRPr="00C01BE0">
        <w:rPr>
          <w:b/>
        </w:rPr>
        <w:t>на 202</w:t>
      </w:r>
      <w:r w:rsidR="00021ACA" w:rsidRPr="00C01BE0">
        <w:rPr>
          <w:b/>
        </w:rPr>
        <w:t xml:space="preserve">2 </w:t>
      </w:r>
      <w:r w:rsidRPr="00C01BE0">
        <w:rPr>
          <w:b/>
        </w:rPr>
        <w:t>-</w:t>
      </w:r>
      <w:r w:rsidR="00021ACA" w:rsidRPr="00C01BE0">
        <w:rPr>
          <w:b/>
        </w:rPr>
        <w:t xml:space="preserve"> </w:t>
      </w:r>
      <w:r w:rsidRPr="00C01BE0">
        <w:rPr>
          <w:b/>
        </w:rPr>
        <w:t>202</w:t>
      </w:r>
      <w:r w:rsidR="00021ACA" w:rsidRPr="00C01BE0">
        <w:rPr>
          <w:b/>
        </w:rPr>
        <w:t>4</w:t>
      </w:r>
      <w:r w:rsidRPr="00C01BE0">
        <w:rPr>
          <w:b/>
        </w:rPr>
        <w:t xml:space="preserve"> годы</w:t>
      </w:r>
    </w:p>
    <w:p w:rsidR="00783743" w:rsidRPr="00C01BE0" w:rsidRDefault="00D912EC" w:rsidP="00D912EC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 xml:space="preserve">Планирование </w:t>
      </w:r>
      <w:r w:rsidR="00783743" w:rsidRPr="00C01BE0">
        <w:rPr>
          <w:sz w:val="24"/>
        </w:rPr>
        <w:t xml:space="preserve">целевых </w:t>
      </w:r>
      <w:r w:rsidRPr="00C01BE0">
        <w:rPr>
          <w:sz w:val="24"/>
        </w:rPr>
        <w:t>безвозмезд</w:t>
      </w:r>
      <w:r w:rsidR="00783743" w:rsidRPr="00C01BE0">
        <w:rPr>
          <w:sz w:val="24"/>
        </w:rPr>
        <w:t xml:space="preserve">ных поступлений осуществлялось </w:t>
      </w:r>
      <w:r w:rsidRPr="00C01BE0">
        <w:rPr>
          <w:sz w:val="24"/>
        </w:rPr>
        <w:t>в соответствии с проектом Закона Томской области «Об областном бюджете на 202</w:t>
      </w:r>
      <w:r w:rsidR="00021ACA" w:rsidRPr="00C01BE0">
        <w:rPr>
          <w:sz w:val="24"/>
        </w:rPr>
        <w:t>2</w:t>
      </w:r>
      <w:r w:rsidRPr="00C01BE0">
        <w:rPr>
          <w:sz w:val="24"/>
        </w:rPr>
        <w:t xml:space="preserve"> год и на плановый период 202</w:t>
      </w:r>
      <w:r w:rsidR="00021ACA" w:rsidRPr="00C01BE0">
        <w:rPr>
          <w:sz w:val="24"/>
        </w:rPr>
        <w:t>3</w:t>
      </w:r>
      <w:r w:rsidRPr="00C01BE0">
        <w:rPr>
          <w:sz w:val="24"/>
        </w:rPr>
        <w:t xml:space="preserve"> и 202</w:t>
      </w:r>
      <w:r w:rsidR="00021ACA" w:rsidRPr="00C01BE0">
        <w:rPr>
          <w:sz w:val="24"/>
        </w:rPr>
        <w:t xml:space="preserve">4 </w:t>
      </w:r>
      <w:r w:rsidRPr="00C01BE0">
        <w:rPr>
          <w:sz w:val="24"/>
        </w:rPr>
        <w:t>годов»</w:t>
      </w:r>
      <w:r w:rsidR="00783743" w:rsidRPr="00C01BE0">
        <w:rPr>
          <w:sz w:val="24"/>
        </w:rPr>
        <w:t xml:space="preserve">. </w:t>
      </w:r>
      <w:r w:rsidR="00C77BE3" w:rsidRPr="00C01BE0">
        <w:rPr>
          <w:sz w:val="24"/>
        </w:rPr>
        <w:t xml:space="preserve">В состав безвозмездных поступлений входят субсидии, субвенции и </w:t>
      </w:r>
      <w:r w:rsidR="000971CE" w:rsidRPr="00C01BE0">
        <w:rPr>
          <w:sz w:val="24"/>
        </w:rPr>
        <w:t xml:space="preserve">иные </w:t>
      </w:r>
      <w:r w:rsidR="00C77BE3" w:rsidRPr="00C01BE0">
        <w:rPr>
          <w:sz w:val="24"/>
        </w:rPr>
        <w:t>межбюджетные трансферты.</w:t>
      </w:r>
    </w:p>
    <w:p w:rsidR="000971CE" w:rsidRPr="00C01BE0" w:rsidRDefault="000971CE" w:rsidP="000971CE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 xml:space="preserve">Общий объем целевой финансовой помощи из областного бюджета </w:t>
      </w:r>
      <w:r w:rsidRPr="00C01BE0">
        <w:rPr>
          <w:color w:val="000000"/>
          <w:sz w:val="24"/>
        </w:rPr>
        <w:t xml:space="preserve">в </w:t>
      </w:r>
      <w:r w:rsidRPr="00C01BE0">
        <w:rPr>
          <w:sz w:val="24"/>
        </w:rPr>
        <w:t xml:space="preserve">бюджет </w:t>
      </w:r>
      <w:r w:rsidR="00021ACA" w:rsidRPr="00C01BE0">
        <w:rPr>
          <w:sz w:val="24"/>
        </w:rPr>
        <w:t>муниципального образования</w:t>
      </w:r>
      <w:r w:rsidRPr="00C01BE0">
        <w:rPr>
          <w:sz w:val="24"/>
        </w:rPr>
        <w:t xml:space="preserve"> «Парабельский район» планируется:</w:t>
      </w:r>
    </w:p>
    <w:p w:rsidR="000971CE" w:rsidRPr="00C01BE0" w:rsidRDefault="000971CE" w:rsidP="000971CE">
      <w:pPr>
        <w:tabs>
          <w:tab w:val="left" w:pos="0"/>
        </w:tabs>
        <w:ind w:firstLine="709"/>
        <w:contextualSpacing/>
        <w:jc w:val="both"/>
      </w:pPr>
      <w:r w:rsidRPr="00C01BE0">
        <w:t>на 202</w:t>
      </w:r>
      <w:r w:rsidR="00021ACA" w:rsidRPr="00C01BE0">
        <w:t>2</w:t>
      </w:r>
      <w:r w:rsidRPr="00C01BE0">
        <w:t xml:space="preserve"> год – </w:t>
      </w:r>
      <w:r w:rsidR="000D3AED" w:rsidRPr="00C01BE0">
        <w:t>394 075,6</w:t>
      </w:r>
      <w:r w:rsidRPr="00C01BE0">
        <w:t xml:space="preserve"> тыс. рублей;</w:t>
      </w:r>
    </w:p>
    <w:p w:rsidR="000971CE" w:rsidRPr="00C01BE0" w:rsidRDefault="000971CE" w:rsidP="000971CE">
      <w:pPr>
        <w:tabs>
          <w:tab w:val="left" w:pos="0"/>
        </w:tabs>
        <w:ind w:firstLine="709"/>
        <w:contextualSpacing/>
        <w:jc w:val="both"/>
      </w:pPr>
      <w:r w:rsidRPr="00C01BE0">
        <w:t>на 202</w:t>
      </w:r>
      <w:r w:rsidR="00021ACA" w:rsidRPr="00C01BE0">
        <w:t>3</w:t>
      </w:r>
      <w:r w:rsidRPr="00C01BE0">
        <w:t xml:space="preserve"> год – </w:t>
      </w:r>
      <w:r w:rsidR="000D3AED" w:rsidRPr="00C01BE0">
        <w:t>395 648,0</w:t>
      </w:r>
      <w:r w:rsidRPr="00C01BE0">
        <w:t xml:space="preserve"> тыс. рублей;</w:t>
      </w:r>
    </w:p>
    <w:p w:rsidR="000971CE" w:rsidRPr="00C01BE0" w:rsidRDefault="000971CE" w:rsidP="000971CE">
      <w:pPr>
        <w:tabs>
          <w:tab w:val="left" w:pos="0"/>
        </w:tabs>
        <w:ind w:firstLine="709"/>
        <w:contextualSpacing/>
        <w:jc w:val="both"/>
        <w:rPr>
          <w:color w:val="000000"/>
        </w:rPr>
      </w:pPr>
      <w:r w:rsidRPr="00C01BE0">
        <w:t>на 202</w:t>
      </w:r>
      <w:r w:rsidR="00021ACA" w:rsidRPr="00C01BE0">
        <w:t>4</w:t>
      </w:r>
      <w:r w:rsidRPr="00C01BE0">
        <w:t xml:space="preserve"> год – </w:t>
      </w:r>
      <w:r w:rsidR="000D3AED" w:rsidRPr="00C01BE0">
        <w:t>393 633,3</w:t>
      </w:r>
      <w:r w:rsidRPr="00C01BE0">
        <w:t xml:space="preserve"> тыс. рублей.</w:t>
      </w:r>
      <w:r w:rsidRPr="00C01BE0">
        <w:rPr>
          <w:color w:val="000000"/>
        </w:rPr>
        <w:t xml:space="preserve"> </w:t>
      </w:r>
    </w:p>
    <w:p w:rsidR="00C77BE3" w:rsidRPr="00C01BE0" w:rsidRDefault="000971CE" w:rsidP="00C77BE3">
      <w:pPr>
        <w:ind w:firstLine="709"/>
        <w:jc w:val="both"/>
      </w:pPr>
      <w:r w:rsidRPr="00C01BE0">
        <w:t xml:space="preserve">Прогноз поступлений </w:t>
      </w:r>
      <w:r w:rsidR="00C77BE3" w:rsidRPr="00C01BE0">
        <w:t>субсиди</w:t>
      </w:r>
      <w:r w:rsidRPr="00C01BE0">
        <w:t>й</w:t>
      </w:r>
      <w:r w:rsidR="004238B4" w:rsidRPr="00C01BE0">
        <w:t xml:space="preserve"> в</w:t>
      </w:r>
      <w:r w:rsidRPr="00C01BE0">
        <w:t xml:space="preserve"> </w:t>
      </w:r>
      <w:r w:rsidR="00C77BE3" w:rsidRPr="00C01BE0">
        <w:t xml:space="preserve">бюджет </w:t>
      </w:r>
      <w:r w:rsidR="00021ACA" w:rsidRPr="00C01BE0">
        <w:t>муниципального образования</w:t>
      </w:r>
      <w:r w:rsidR="00C77BE3" w:rsidRPr="00C01BE0">
        <w:t xml:space="preserve"> «Па</w:t>
      </w:r>
      <w:r w:rsidR="003F3662" w:rsidRPr="00C01BE0">
        <w:t>рабельский район»</w:t>
      </w:r>
      <w:r w:rsidR="00B852F2" w:rsidRPr="00C01BE0">
        <w:t xml:space="preserve"> в </w:t>
      </w:r>
      <w:r w:rsidR="00223E9E" w:rsidRPr="00C01BE0">
        <w:t>объеме</w:t>
      </w:r>
      <w:r w:rsidR="00B852F2" w:rsidRPr="00C01BE0">
        <w:t xml:space="preserve"> 4</w:t>
      </w:r>
      <w:r w:rsidR="00021ACA" w:rsidRPr="00C01BE0">
        <w:t>0</w:t>
      </w:r>
      <w:r w:rsidR="00B852F2" w:rsidRPr="00C01BE0">
        <w:t> 7</w:t>
      </w:r>
      <w:r w:rsidR="00021ACA" w:rsidRPr="00C01BE0">
        <w:t>9</w:t>
      </w:r>
      <w:r w:rsidR="00B852F2" w:rsidRPr="00C01BE0">
        <w:t>9,</w:t>
      </w:r>
      <w:r w:rsidR="00021ACA" w:rsidRPr="00C01BE0">
        <w:t>6</w:t>
      </w:r>
      <w:r w:rsidR="00B852F2" w:rsidRPr="00C01BE0">
        <w:t xml:space="preserve"> тыс.</w:t>
      </w:r>
      <w:r w:rsidR="00CE0B98" w:rsidRPr="00C01BE0">
        <w:t xml:space="preserve"> </w:t>
      </w:r>
      <w:r w:rsidR="00B852F2" w:rsidRPr="00C01BE0">
        <w:t xml:space="preserve">рублей на </w:t>
      </w:r>
      <w:r w:rsidRPr="00C01BE0">
        <w:t>202</w:t>
      </w:r>
      <w:r w:rsidR="00021ACA" w:rsidRPr="00C01BE0">
        <w:t>2</w:t>
      </w:r>
      <w:r w:rsidR="00B852F2" w:rsidRPr="00C01BE0">
        <w:t xml:space="preserve"> год, 42 5</w:t>
      </w:r>
      <w:r w:rsidR="00021ACA" w:rsidRPr="00C01BE0">
        <w:t>06</w:t>
      </w:r>
      <w:r w:rsidR="00B852F2" w:rsidRPr="00C01BE0">
        <w:t>,</w:t>
      </w:r>
      <w:r w:rsidR="00021ACA" w:rsidRPr="00C01BE0">
        <w:t>4</w:t>
      </w:r>
      <w:r w:rsidR="00B852F2" w:rsidRPr="00C01BE0">
        <w:t xml:space="preserve"> тыс.</w:t>
      </w:r>
      <w:r w:rsidR="00CE0B98" w:rsidRPr="00C01BE0">
        <w:t xml:space="preserve"> </w:t>
      </w:r>
      <w:r w:rsidR="00B852F2" w:rsidRPr="00C01BE0">
        <w:t>рублей на 202</w:t>
      </w:r>
      <w:r w:rsidR="00021ACA" w:rsidRPr="00C01BE0">
        <w:t>3</w:t>
      </w:r>
      <w:r w:rsidR="00B852F2" w:rsidRPr="00C01BE0">
        <w:t xml:space="preserve"> год, 4</w:t>
      </w:r>
      <w:r w:rsidR="00021ACA" w:rsidRPr="00C01BE0">
        <w:t>0</w:t>
      </w:r>
      <w:r w:rsidR="00B852F2" w:rsidRPr="00C01BE0">
        <w:t> </w:t>
      </w:r>
      <w:r w:rsidR="00021ACA" w:rsidRPr="00C01BE0">
        <w:t>669</w:t>
      </w:r>
      <w:r w:rsidR="00B852F2" w:rsidRPr="00C01BE0">
        <w:t>,</w:t>
      </w:r>
      <w:r w:rsidR="00021ACA" w:rsidRPr="00C01BE0">
        <w:t>5</w:t>
      </w:r>
      <w:r w:rsidR="00B852F2" w:rsidRPr="00C01BE0">
        <w:t xml:space="preserve"> тыс.</w:t>
      </w:r>
      <w:r w:rsidR="00CE0B98" w:rsidRPr="00C01BE0">
        <w:t xml:space="preserve"> </w:t>
      </w:r>
      <w:r w:rsidR="00B852F2" w:rsidRPr="00C01BE0">
        <w:t>рублей на 202</w:t>
      </w:r>
      <w:r w:rsidR="00021ACA" w:rsidRPr="00C01BE0">
        <w:t>4</w:t>
      </w:r>
      <w:r w:rsidR="00B852F2" w:rsidRPr="00C01BE0">
        <w:t xml:space="preserve"> год, в том числе:</w:t>
      </w:r>
    </w:p>
    <w:p w:rsidR="003F3662" w:rsidRPr="00C01BE0" w:rsidRDefault="006C6471" w:rsidP="00C77BE3">
      <w:pPr>
        <w:ind w:firstLine="709"/>
        <w:jc w:val="both"/>
      </w:pPr>
      <w:r w:rsidRPr="00C01BE0">
        <w:t xml:space="preserve">- </w:t>
      </w:r>
      <w:r w:rsidR="003F3662" w:rsidRPr="00C01BE0">
        <w:t>на оплату труда руководителей и специалистов муниципальных учреждений культуры и искусства, в части выплат надбавок и доплат к тарифной ставке (должностному окладу) на 202</w:t>
      </w:r>
      <w:r w:rsidR="00C25D79" w:rsidRPr="00C01BE0">
        <w:t>2</w:t>
      </w:r>
      <w:r w:rsidR="003F3662" w:rsidRPr="00C01BE0">
        <w:t>-202</w:t>
      </w:r>
      <w:r w:rsidR="00C25D79" w:rsidRPr="00C01BE0">
        <w:t>4</w:t>
      </w:r>
      <w:r w:rsidR="003F3662" w:rsidRPr="00C01BE0">
        <w:t xml:space="preserve"> годы</w:t>
      </w:r>
      <w:r w:rsidRPr="00C01BE0">
        <w:t xml:space="preserve"> в </w:t>
      </w:r>
      <w:r w:rsidR="00223E9E" w:rsidRPr="00C01BE0">
        <w:t>сумме</w:t>
      </w:r>
      <w:r w:rsidR="003F3662" w:rsidRPr="00C01BE0">
        <w:t xml:space="preserve"> 1 161,8 тыс. рублей;</w:t>
      </w:r>
    </w:p>
    <w:p w:rsidR="006C6471" w:rsidRPr="00C01BE0" w:rsidRDefault="006C6471" w:rsidP="00C77BE3">
      <w:pPr>
        <w:ind w:firstLine="709"/>
        <w:jc w:val="both"/>
      </w:pPr>
      <w:r w:rsidRPr="00C01BE0">
        <w:t>- на организацию отдыха детей в каникулярное время на 202</w:t>
      </w:r>
      <w:r w:rsidR="00C25D79" w:rsidRPr="00C01BE0">
        <w:t>2</w:t>
      </w:r>
      <w:r w:rsidRPr="00C01BE0">
        <w:t>-202</w:t>
      </w:r>
      <w:r w:rsidR="00C25D79" w:rsidRPr="00C01BE0">
        <w:t>4</w:t>
      </w:r>
      <w:r w:rsidRPr="00C01BE0">
        <w:t xml:space="preserve"> годы в </w:t>
      </w:r>
      <w:r w:rsidR="00223E9E" w:rsidRPr="00C01BE0">
        <w:t>сумме</w:t>
      </w:r>
      <w:r w:rsidRPr="00C01BE0">
        <w:t xml:space="preserve"> 1 6</w:t>
      </w:r>
      <w:r w:rsidR="00C25D79" w:rsidRPr="00C01BE0">
        <w:t>61</w:t>
      </w:r>
      <w:r w:rsidRPr="00C01BE0">
        <w:t>,</w:t>
      </w:r>
      <w:r w:rsidR="00C25D79" w:rsidRPr="00C01BE0">
        <w:t>9</w:t>
      </w:r>
      <w:r w:rsidRPr="00C01BE0">
        <w:t xml:space="preserve"> тыс. рублей;</w:t>
      </w:r>
    </w:p>
    <w:p w:rsidR="006C6471" w:rsidRPr="00C01BE0" w:rsidRDefault="006C6471" w:rsidP="006C6471">
      <w:pPr>
        <w:ind w:firstLine="709"/>
        <w:jc w:val="both"/>
      </w:pPr>
      <w:r w:rsidRPr="00C01BE0">
        <w:t>- на обеспечение условий для развития физической культуры и массового спорта в рамках регионального проекта "Спорт - норма жизни" на 202</w:t>
      </w:r>
      <w:r w:rsidR="00C25D79" w:rsidRPr="00C01BE0">
        <w:t>2</w:t>
      </w:r>
      <w:r w:rsidRPr="00C01BE0">
        <w:t>-202</w:t>
      </w:r>
      <w:r w:rsidR="00C25D79" w:rsidRPr="00C01BE0">
        <w:t>4</w:t>
      </w:r>
      <w:r w:rsidRPr="00C01BE0">
        <w:t xml:space="preserve"> годы в </w:t>
      </w:r>
      <w:r w:rsidR="00C50AC2" w:rsidRPr="00C01BE0">
        <w:t>сумме</w:t>
      </w:r>
      <w:r w:rsidRPr="00C01BE0">
        <w:t xml:space="preserve"> 2 </w:t>
      </w:r>
      <w:r w:rsidR="00C25D79" w:rsidRPr="00C01BE0">
        <w:t>422</w:t>
      </w:r>
      <w:r w:rsidRPr="00C01BE0">
        <w:t>,</w:t>
      </w:r>
      <w:r w:rsidR="00C25D79" w:rsidRPr="00C01BE0">
        <w:t>1</w:t>
      </w:r>
      <w:r w:rsidRPr="00C01BE0">
        <w:t xml:space="preserve">  тыс. рублей;</w:t>
      </w:r>
    </w:p>
    <w:p w:rsidR="006C6471" w:rsidRPr="00C01BE0" w:rsidRDefault="006C6471" w:rsidP="006C6471">
      <w:pPr>
        <w:ind w:firstLine="709"/>
        <w:jc w:val="both"/>
      </w:pPr>
      <w:r w:rsidRPr="00C01BE0">
        <w:t>- на 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«ЗАТО Северск Томской области» в рамках регионального проекта "Спорт - норма жизни" на 202</w:t>
      </w:r>
      <w:r w:rsidR="00C25D79" w:rsidRPr="00C01BE0">
        <w:t>2</w:t>
      </w:r>
      <w:r w:rsidRPr="00C01BE0">
        <w:t>-202</w:t>
      </w:r>
      <w:r w:rsidR="00C25D79" w:rsidRPr="00C01BE0">
        <w:t>4</w:t>
      </w:r>
      <w:r w:rsidRPr="00C01BE0">
        <w:t xml:space="preserve"> годы в </w:t>
      </w:r>
      <w:r w:rsidR="00C50AC2" w:rsidRPr="00C01BE0">
        <w:t>сумме</w:t>
      </w:r>
      <w:r w:rsidRPr="00C01BE0">
        <w:t xml:space="preserve"> 300,0  тыс. рублей;</w:t>
      </w:r>
    </w:p>
    <w:p w:rsidR="006C6471" w:rsidRPr="00C01BE0" w:rsidRDefault="006C6471" w:rsidP="006C6471">
      <w:pPr>
        <w:ind w:firstLine="709"/>
        <w:jc w:val="both"/>
      </w:pPr>
      <w:r w:rsidRPr="00C01BE0">
        <w:t>-</w:t>
      </w:r>
      <w:r w:rsidR="000971CE" w:rsidRPr="00C01BE0">
        <w:t xml:space="preserve"> </w:t>
      </w:r>
      <w:r w:rsidRPr="00C01BE0">
        <w:t>на 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области", муниципального образования "Томский район" на 202</w:t>
      </w:r>
      <w:r w:rsidR="00C25D79" w:rsidRPr="00C01BE0">
        <w:t>2</w:t>
      </w:r>
      <w:r w:rsidRPr="00C01BE0">
        <w:t>-202</w:t>
      </w:r>
      <w:r w:rsidR="00C25D79" w:rsidRPr="00C01BE0">
        <w:t>4</w:t>
      </w:r>
      <w:r w:rsidRPr="00C01BE0">
        <w:t xml:space="preserve"> годы в </w:t>
      </w:r>
      <w:r w:rsidR="00C50AC2" w:rsidRPr="00C01BE0">
        <w:t>сумме</w:t>
      </w:r>
      <w:r w:rsidRPr="00C01BE0">
        <w:t xml:space="preserve"> 16</w:t>
      </w:r>
      <w:r w:rsidR="00C25D79" w:rsidRPr="00C01BE0">
        <w:t>7</w:t>
      </w:r>
      <w:r w:rsidRPr="00C01BE0">
        <w:t>,</w:t>
      </w:r>
      <w:r w:rsidR="00C25D79" w:rsidRPr="00C01BE0">
        <w:t>4</w:t>
      </w:r>
      <w:r w:rsidRPr="00C01BE0">
        <w:t xml:space="preserve">  тыс. рублей;</w:t>
      </w:r>
    </w:p>
    <w:p w:rsidR="006C6471" w:rsidRPr="00C01BE0" w:rsidRDefault="006C6471" w:rsidP="006C6471">
      <w:pPr>
        <w:ind w:firstLine="709"/>
        <w:jc w:val="both"/>
      </w:pPr>
      <w:r w:rsidRPr="00C01BE0">
        <w:t>-</w:t>
      </w:r>
      <w:r w:rsidR="000971CE" w:rsidRPr="00C01BE0">
        <w:t xml:space="preserve"> н</w:t>
      </w:r>
      <w:r w:rsidRPr="00C01BE0">
        <w:t>а компенсацию расходов по организации электроснабжения от дизельных электростанций на 202</w:t>
      </w:r>
      <w:r w:rsidR="00C25D79" w:rsidRPr="00C01BE0">
        <w:t>2</w:t>
      </w:r>
      <w:r w:rsidRPr="00C01BE0">
        <w:t>-202</w:t>
      </w:r>
      <w:r w:rsidR="00C25D79" w:rsidRPr="00C01BE0">
        <w:t>4</w:t>
      </w:r>
      <w:r w:rsidRPr="00C01BE0">
        <w:t xml:space="preserve"> годы </w:t>
      </w:r>
      <w:r w:rsidR="00F7508B" w:rsidRPr="00C01BE0">
        <w:t xml:space="preserve">в </w:t>
      </w:r>
      <w:r w:rsidR="00C50AC2" w:rsidRPr="00C01BE0">
        <w:t>сумме</w:t>
      </w:r>
      <w:r w:rsidRPr="00C01BE0">
        <w:t xml:space="preserve"> 3</w:t>
      </w:r>
      <w:r w:rsidR="00C25D79" w:rsidRPr="00C01BE0">
        <w:t>3 531,9</w:t>
      </w:r>
      <w:r w:rsidRPr="00C01BE0">
        <w:t xml:space="preserve">  тыс. рублей;</w:t>
      </w:r>
    </w:p>
    <w:p w:rsidR="006C6471" w:rsidRPr="00C01BE0" w:rsidRDefault="006C6471" w:rsidP="006C6471">
      <w:pPr>
        <w:ind w:firstLine="709"/>
        <w:jc w:val="both"/>
      </w:pPr>
      <w:r w:rsidRPr="00C01BE0">
        <w:t>-</w:t>
      </w:r>
      <w:r w:rsidR="000971CE" w:rsidRPr="00C01BE0">
        <w:t xml:space="preserve"> </w:t>
      </w:r>
      <w:r w:rsidRPr="00C01BE0">
        <w:t>на стимулирующие выплаты в муниципальных организациях дополнительного образования Томской области на 202</w:t>
      </w:r>
      <w:r w:rsidR="00C25D79" w:rsidRPr="00C01BE0">
        <w:t>2</w:t>
      </w:r>
      <w:r w:rsidRPr="00C01BE0">
        <w:t>-202</w:t>
      </w:r>
      <w:r w:rsidR="00C25D79" w:rsidRPr="00C01BE0">
        <w:t>4</w:t>
      </w:r>
      <w:r w:rsidRPr="00C01BE0">
        <w:t xml:space="preserve"> годы в </w:t>
      </w:r>
      <w:r w:rsidR="00C50AC2" w:rsidRPr="00C01BE0">
        <w:t>сумме</w:t>
      </w:r>
      <w:r w:rsidRPr="00C01BE0">
        <w:t xml:space="preserve"> </w:t>
      </w:r>
      <w:r w:rsidR="00C25D79" w:rsidRPr="00C01BE0">
        <w:t>1 058,4</w:t>
      </w:r>
      <w:r w:rsidRPr="00C01BE0">
        <w:t xml:space="preserve">  тыс. рублей;</w:t>
      </w:r>
    </w:p>
    <w:p w:rsidR="00694946" w:rsidRPr="00C01BE0" w:rsidRDefault="006C6471" w:rsidP="00694946">
      <w:pPr>
        <w:ind w:firstLine="709"/>
        <w:jc w:val="both"/>
      </w:pPr>
      <w:r w:rsidRPr="00C01BE0">
        <w:lastRenderedPageBreak/>
        <w:t>-</w:t>
      </w:r>
      <w:r w:rsidR="000971CE" w:rsidRPr="00C01BE0">
        <w:t xml:space="preserve"> </w:t>
      </w:r>
      <w:r w:rsidRPr="00C01BE0">
        <w:t>на внедрение и функционирование целевой модели цифровой образовательной среды в муниципальных общеобразовательных организациях в рамках регионального проекта "Цифровая образовательная среда"</w:t>
      </w:r>
      <w:r w:rsidR="00694946" w:rsidRPr="00C01BE0">
        <w:t xml:space="preserve"> в </w:t>
      </w:r>
      <w:r w:rsidR="00C50AC2" w:rsidRPr="00C01BE0">
        <w:t>сумме</w:t>
      </w:r>
      <w:r w:rsidR="00694946" w:rsidRPr="00C01BE0">
        <w:t xml:space="preserve"> на 202</w:t>
      </w:r>
      <w:r w:rsidR="00C25D79" w:rsidRPr="00C01BE0">
        <w:t>2</w:t>
      </w:r>
      <w:r w:rsidR="00916806" w:rsidRPr="00C01BE0">
        <w:t xml:space="preserve"> </w:t>
      </w:r>
      <w:r w:rsidR="00694946" w:rsidRPr="00C01BE0">
        <w:t>– 7</w:t>
      </w:r>
      <w:r w:rsidR="00C25D79" w:rsidRPr="00C01BE0">
        <w:t>4</w:t>
      </w:r>
      <w:r w:rsidR="00694946" w:rsidRPr="00C01BE0">
        <w:t>,</w:t>
      </w:r>
      <w:r w:rsidR="00C25D79" w:rsidRPr="00C01BE0">
        <w:t>1</w:t>
      </w:r>
      <w:r w:rsidR="00694946" w:rsidRPr="00C01BE0">
        <w:t xml:space="preserve">  тыс. рублей, на 202</w:t>
      </w:r>
      <w:r w:rsidR="00C25D79" w:rsidRPr="00C01BE0">
        <w:t>3 год – 2 202,9</w:t>
      </w:r>
      <w:r w:rsidR="00694946" w:rsidRPr="00C01BE0">
        <w:t xml:space="preserve"> тыс. рублей</w:t>
      </w:r>
      <w:r w:rsidR="00C25D79" w:rsidRPr="00C01BE0">
        <w:t>, на 2024 год – 366,0 тыс. рублей</w:t>
      </w:r>
      <w:r w:rsidR="00694946" w:rsidRPr="00C01BE0">
        <w:t>.</w:t>
      </w:r>
    </w:p>
    <w:p w:rsidR="00C25D79" w:rsidRPr="00C01BE0" w:rsidRDefault="00C25D79" w:rsidP="00694946">
      <w:pPr>
        <w:ind w:firstLine="709"/>
        <w:jc w:val="both"/>
      </w:pPr>
      <w:r w:rsidRPr="00C01BE0">
        <w:t>- на улучшение жилищных условий граждан, проживающих на сельских территориях в сумме на 2022 – 422,0  тыс. рублей.</w:t>
      </w:r>
    </w:p>
    <w:p w:rsidR="00B852F2" w:rsidRPr="00C01BE0" w:rsidRDefault="00694946" w:rsidP="00B852F2">
      <w:pPr>
        <w:ind w:firstLine="709"/>
        <w:jc w:val="both"/>
      </w:pPr>
      <w:r w:rsidRPr="00C01BE0">
        <w:t>П</w:t>
      </w:r>
      <w:r w:rsidR="000971CE" w:rsidRPr="00C01BE0">
        <w:t>рогноз поступлений</w:t>
      </w:r>
      <w:r w:rsidRPr="00C01BE0">
        <w:t xml:space="preserve"> субвенций </w:t>
      </w:r>
      <w:r w:rsidR="004238B4" w:rsidRPr="00C01BE0">
        <w:t xml:space="preserve">в </w:t>
      </w:r>
      <w:r w:rsidRPr="00C01BE0">
        <w:t xml:space="preserve">бюджет </w:t>
      </w:r>
      <w:r w:rsidR="00056594" w:rsidRPr="00C01BE0">
        <w:t>муниципального образования</w:t>
      </w:r>
      <w:r w:rsidRPr="00C01BE0">
        <w:t xml:space="preserve"> «Парабельский район»</w:t>
      </w:r>
      <w:r w:rsidR="000971CE" w:rsidRPr="00C01BE0">
        <w:t xml:space="preserve"> </w:t>
      </w:r>
      <w:r w:rsidR="00B852F2" w:rsidRPr="00C01BE0">
        <w:t xml:space="preserve">в </w:t>
      </w:r>
      <w:r w:rsidR="00C50AC2" w:rsidRPr="00C01BE0">
        <w:t>объеме</w:t>
      </w:r>
      <w:r w:rsidR="00B852F2" w:rsidRPr="00C01BE0">
        <w:t xml:space="preserve"> 3</w:t>
      </w:r>
      <w:r w:rsidR="00916806" w:rsidRPr="00C01BE0">
        <w:t>35 026,0</w:t>
      </w:r>
      <w:r w:rsidR="00B852F2" w:rsidRPr="00C01BE0">
        <w:t xml:space="preserve"> тыс.</w:t>
      </w:r>
      <w:r w:rsidR="00CE0B98" w:rsidRPr="00C01BE0">
        <w:t xml:space="preserve"> </w:t>
      </w:r>
      <w:r w:rsidR="00B852F2" w:rsidRPr="00C01BE0">
        <w:t>рублей на 202</w:t>
      </w:r>
      <w:r w:rsidR="00056594" w:rsidRPr="00C01BE0">
        <w:t>2</w:t>
      </w:r>
      <w:r w:rsidR="00B852F2" w:rsidRPr="00C01BE0">
        <w:t xml:space="preserve"> год, </w:t>
      </w:r>
      <w:r w:rsidR="006928BC" w:rsidRPr="00C01BE0">
        <w:t>3</w:t>
      </w:r>
      <w:r w:rsidR="00916806" w:rsidRPr="00C01BE0">
        <w:t>35 005</w:t>
      </w:r>
      <w:r w:rsidR="006928BC" w:rsidRPr="00C01BE0">
        <w:t>,</w:t>
      </w:r>
      <w:r w:rsidR="00916806" w:rsidRPr="00C01BE0">
        <w:t>4</w:t>
      </w:r>
      <w:r w:rsidR="00B852F2" w:rsidRPr="00C01BE0">
        <w:t xml:space="preserve"> тыс.</w:t>
      </w:r>
      <w:r w:rsidR="00CE0B98" w:rsidRPr="00C01BE0">
        <w:t xml:space="preserve"> </w:t>
      </w:r>
      <w:r w:rsidR="00B852F2" w:rsidRPr="00C01BE0">
        <w:t>рублей на 202</w:t>
      </w:r>
      <w:r w:rsidR="00056594" w:rsidRPr="00C01BE0">
        <w:t>3</w:t>
      </w:r>
      <w:r w:rsidR="00B852F2" w:rsidRPr="00C01BE0">
        <w:t xml:space="preserve"> год, 3</w:t>
      </w:r>
      <w:r w:rsidR="00916806" w:rsidRPr="00C01BE0">
        <w:t>34</w:t>
      </w:r>
      <w:r w:rsidR="00B852F2" w:rsidRPr="00C01BE0">
        <w:t> </w:t>
      </w:r>
      <w:r w:rsidR="00916806" w:rsidRPr="00C01BE0">
        <w:t>91</w:t>
      </w:r>
      <w:r w:rsidR="006928BC" w:rsidRPr="00C01BE0">
        <w:t>6</w:t>
      </w:r>
      <w:r w:rsidR="00B852F2" w:rsidRPr="00C01BE0">
        <w:t>,</w:t>
      </w:r>
      <w:r w:rsidR="00056594" w:rsidRPr="00C01BE0">
        <w:t>5</w:t>
      </w:r>
      <w:r w:rsidR="00B852F2" w:rsidRPr="00C01BE0">
        <w:t xml:space="preserve"> тыс.</w:t>
      </w:r>
      <w:r w:rsidR="00CE0B98" w:rsidRPr="00C01BE0">
        <w:t xml:space="preserve"> </w:t>
      </w:r>
      <w:r w:rsidR="00B852F2" w:rsidRPr="00C01BE0">
        <w:t>рублей на 202</w:t>
      </w:r>
      <w:r w:rsidR="00056594" w:rsidRPr="00C01BE0">
        <w:t>4</w:t>
      </w:r>
      <w:r w:rsidR="00B852F2" w:rsidRPr="00C01BE0">
        <w:t xml:space="preserve"> год, в том числе:</w:t>
      </w:r>
    </w:p>
    <w:p w:rsidR="00916806" w:rsidRPr="00C01BE0" w:rsidRDefault="00916806" w:rsidP="00916806">
      <w:pPr>
        <w:ind w:firstLine="709"/>
        <w:jc w:val="both"/>
      </w:pPr>
      <w:r w:rsidRPr="00C01BE0">
        <w:t>- на осуществление отдельных государственных полномочий по расчету и предоставлению дотаций поселениям за счет средств областного бюджета в сумме на 2022 год - 15 902,7 тыс. рублей, на 2023 год – 15 838,9 тыс. рублей, на 2024 год – 15 750,0 тыс. рублей.</w:t>
      </w:r>
    </w:p>
    <w:p w:rsidR="00AE7945" w:rsidRPr="00C01BE0" w:rsidRDefault="000971CE" w:rsidP="00AE7945">
      <w:pPr>
        <w:ind w:firstLine="709"/>
        <w:jc w:val="both"/>
      </w:pPr>
      <w:r w:rsidRPr="00C01BE0">
        <w:t xml:space="preserve">- </w:t>
      </w:r>
      <w:r w:rsidR="00694946" w:rsidRPr="00C01BE0">
        <w:t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</w:r>
      <w:r w:rsidR="00AE7945" w:rsidRPr="00C01BE0">
        <w:t xml:space="preserve"> на 202</w:t>
      </w:r>
      <w:r w:rsidR="00056594" w:rsidRPr="00C01BE0">
        <w:t>2</w:t>
      </w:r>
      <w:r w:rsidR="00AE7945" w:rsidRPr="00C01BE0">
        <w:t>-202</w:t>
      </w:r>
      <w:r w:rsidR="00056594" w:rsidRPr="00C01BE0">
        <w:t>4</w:t>
      </w:r>
      <w:r w:rsidR="00AE7945" w:rsidRPr="00C01BE0">
        <w:t xml:space="preserve"> годы в </w:t>
      </w:r>
      <w:r w:rsidR="00C50AC2" w:rsidRPr="00C01BE0">
        <w:t>сумме</w:t>
      </w:r>
      <w:r w:rsidR="00AE7945" w:rsidRPr="00C01BE0">
        <w:t xml:space="preserve"> </w:t>
      </w:r>
      <w:r w:rsidR="00056594" w:rsidRPr="00C01BE0">
        <w:t>39 029,9</w:t>
      </w:r>
      <w:r w:rsidR="00AE7945" w:rsidRPr="00C01BE0">
        <w:t xml:space="preserve">  тыс. рублей;</w:t>
      </w:r>
    </w:p>
    <w:p w:rsidR="00AE7945" w:rsidRPr="00C01BE0" w:rsidRDefault="00AE7945" w:rsidP="00AE7945">
      <w:pPr>
        <w:ind w:firstLine="709"/>
        <w:jc w:val="both"/>
      </w:pPr>
      <w:r w:rsidRPr="00C01BE0">
        <w:t xml:space="preserve">- </w:t>
      </w:r>
      <w:r w:rsidR="000971CE" w:rsidRPr="00C01BE0">
        <w:t>н</w:t>
      </w:r>
      <w:r w:rsidR="00694946" w:rsidRPr="00C01BE0">
        <w:t>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</w:r>
      <w:r w:rsidRPr="00C01BE0">
        <w:t xml:space="preserve"> на 202</w:t>
      </w:r>
      <w:r w:rsidR="00E85F5E" w:rsidRPr="00C01BE0">
        <w:t>2</w:t>
      </w:r>
      <w:r w:rsidRPr="00C01BE0">
        <w:t>-202</w:t>
      </w:r>
      <w:r w:rsidR="00E85F5E" w:rsidRPr="00C01BE0">
        <w:t>4</w:t>
      </w:r>
      <w:r w:rsidRPr="00C01BE0">
        <w:t xml:space="preserve"> годы в </w:t>
      </w:r>
      <w:r w:rsidR="00C50AC2" w:rsidRPr="00C01BE0">
        <w:t xml:space="preserve">сумме </w:t>
      </w:r>
      <w:r w:rsidRPr="00C01BE0">
        <w:t>490,5 тыс. рублей;</w:t>
      </w:r>
    </w:p>
    <w:p w:rsidR="00AE7945" w:rsidRPr="00C01BE0" w:rsidRDefault="000971CE" w:rsidP="00AE7945">
      <w:pPr>
        <w:ind w:firstLine="709"/>
        <w:jc w:val="both"/>
      </w:pPr>
      <w:r w:rsidRPr="00C01BE0">
        <w:t xml:space="preserve">- </w:t>
      </w:r>
      <w:r w:rsidR="00694946" w:rsidRPr="00C01BE0">
        <w:t>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</w:r>
      <w:r w:rsidR="00AE7945" w:rsidRPr="00C01BE0">
        <w:t xml:space="preserve"> на 202</w:t>
      </w:r>
      <w:r w:rsidR="00E85F5E" w:rsidRPr="00C01BE0">
        <w:t>2</w:t>
      </w:r>
      <w:r w:rsidR="00AE7945" w:rsidRPr="00C01BE0">
        <w:t>-202</w:t>
      </w:r>
      <w:r w:rsidR="00E85F5E" w:rsidRPr="00C01BE0">
        <w:t>4</w:t>
      </w:r>
      <w:r w:rsidR="00AE7945" w:rsidRPr="00C01BE0">
        <w:t xml:space="preserve"> годы в </w:t>
      </w:r>
      <w:r w:rsidR="00C50AC2" w:rsidRPr="00C01BE0">
        <w:t>сумме</w:t>
      </w:r>
      <w:r w:rsidR="00AE7945" w:rsidRPr="00C01BE0">
        <w:t xml:space="preserve"> </w:t>
      </w:r>
      <w:r w:rsidR="00E85F5E" w:rsidRPr="00C01BE0">
        <w:t>94</w:t>
      </w:r>
      <w:r w:rsidR="00AE7945" w:rsidRPr="00C01BE0">
        <w:t>,0  тыс. рублей;</w:t>
      </w:r>
    </w:p>
    <w:p w:rsidR="00AE7945" w:rsidRPr="00C01BE0" w:rsidRDefault="00AE7945" w:rsidP="00AE7945">
      <w:pPr>
        <w:ind w:firstLine="709"/>
        <w:jc w:val="both"/>
      </w:pPr>
      <w:r w:rsidRPr="00C01BE0">
        <w:t xml:space="preserve">- </w:t>
      </w:r>
      <w:r w:rsidR="000971CE" w:rsidRPr="00C01BE0">
        <w:t>н</w:t>
      </w:r>
      <w:r w:rsidR="00694946" w:rsidRPr="00C01BE0">
        <w:t>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</w:r>
      <w:r w:rsidRPr="00C01BE0">
        <w:t xml:space="preserve"> на 202</w:t>
      </w:r>
      <w:r w:rsidR="00E85F5E" w:rsidRPr="00C01BE0">
        <w:t>2</w:t>
      </w:r>
      <w:r w:rsidRPr="00C01BE0">
        <w:t>-202</w:t>
      </w:r>
      <w:r w:rsidR="00E85F5E" w:rsidRPr="00C01BE0">
        <w:t>4</w:t>
      </w:r>
      <w:r w:rsidRPr="00C01BE0">
        <w:t xml:space="preserve"> годы в </w:t>
      </w:r>
      <w:r w:rsidR="00C50AC2" w:rsidRPr="00C01BE0">
        <w:t>сумме</w:t>
      </w:r>
      <w:r w:rsidRPr="00C01BE0">
        <w:t xml:space="preserve"> </w:t>
      </w:r>
      <w:r w:rsidR="00E85F5E" w:rsidRPr="00C01BE0">
        <w:t>242 529,2</w:t>
      </w:r>
      <w:r w:rsidRPr="00C01BE0">
        <w:t xml:space="preserve">  тыс. рублей;</w:t>
      </w:r>
    </w:p>
    <w:p w:rsidR="00AE7945" w:rsidRPr="00C01BE0" w:rsidRDefault="000971CE" w:rsidP="00AE7945">
      <w:pPr>
        <w:ind w:firstLine="709"/>
        <w:jc w:val="both"/>
      </w:pPr>
      <w:r w:rsidRPr="00C01BE0">
        <w:t xml:space="preserve">- </w:t>
      </w:r>
      <w:r w:rsidR="00694946" w:rsidRPr="00C01BE0">
        <w:t>на выполнение передаваемых полномочий субъектов Российской Федерации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</w:r>
      <w:r w:rsidR="00AE7945" w:rsidRPr="00C01BE0">
        <w:t xml:space="preserve"> в </w:t>
      </w:r>
      <w:r w:rsidR="00C50AC2" w:rsidRPr="00C01BE0">
        <w:t>сумме</w:t>
      </w:r>
      <w:r w:rsidR="00E85F5E" w:rsidRPr="00C01BE0">
        <w:t xml:space="preserve"> на 2022 год – 5 415,2</w:t>
      </w:r>
      <w:r w:rsidR="00AE7945" w:rsidRPr="00C01BE0">
        <w:t xml:space="preserve"> </w:t>
      </w:r>
      <w:r w:rsidR="00E85F5E" w:rsidRPr="00C01BE0">
        <w:t xml:space="preserve">тыс. рублей , на 2023-2024 годы в сумме - </w:t>
      </w:r>
      <w:r w:rsidR="00AE7945" w:rsidRPr="00C01BE0">
        <w:t>5</w:t>
      </w:r>
      <w:r w:rsidR="00E85F5E" w:rsidRPr="00C01BE0">
        <w:t> 447,8</w:t>
      </w:r>
      <w:r w:rsidR="00AE7945" w:rsidRPr="00C01BE0">
        <w:t xml:space="preserve">  тыс. рублей;</w:t>
      </w:r>
    </w:p>
    <w:p w:rsidR="00AE7945" w:rsidRPr="00C01BE0" w:rsidRDefault="000971CE" w:rsidP="00AE7945">
      <w:pPr>
        <w:ind w:firstLine="709"/>
        <w:jc w:val="both"/>
      </w:pPr>
      <w:r w:rsidRPr="00C01BE0">
        <w:t xml:space="preserve">- </w:t>
      </w:r>
      <w:r w:rsidR="00AE7945" w:rsidRPr="00C01BE0">
        <w:t>на</w:t>
      </w:r>
      <w:r w:rsidR="00694946" w:rsidRPr="00C01BE0">
        <w:t xml:space="preserve"> 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</w:r>
      <w:r w:rsidR="00E85F5E" w:rsidRPr="00C01BE0">
        <w:t xml:space="preserve"> на 2022</w:t>
      </w:r>
      <w:r w:rsidR="00AE7945" w:rsidRPr="00C01BE0">
        <w:t>-202</w:t>
      </w:r>
      <w:r w:rsidR="00E85F5E" w:rsidRPr="00C01BE0">
        <w:t>4</w:t>
      </w:r>
      <w:r w:rsidR="00AE7945" w:rsidRPr="00C01BE0">
        <w:t xml:space="preserve"> годы в </w:t>
      </w:r>
      <w:r w:rsidR="00C50AC2" w:rsidRPr="00C01BE0">
        <w:t>сумме</w:t>
      </w:r>
      <w:r w:rsidR="00AE7945" w:rsidRPr="00C01BE0">
        <w:t xml:space="preserve"> 806,3  тыс. рублей;</w:t>
      </w:r>
    </w:p>
    <w:p w:rsidR="00AE7945" w:rsidRPr="00C01BE0" w:rsidRDefault="00AE7945" w:rsidP="00AE7945">
      <w:pPr>
        <w:ind w:firstLine="709"/>
        <w:jc w:val="both"/>
      </w:pPr>
      <w:r w:rsidRPr="00C01BE0">
        <w:t xml:space="preserve">- </w:t>
      </w:r>
      <w:r w:rsidR="00694946" w:rsidRPr="00C01BE0">
        <w:t>на 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</w:r>
      <w:r w:rsidRPr="00C01BE0">
        <w:t xml:space="preserve"> на 202</w:t>
      </w:r>
      <w:r w:rsidR="00E85F5E" w:rsidRPr="00C01BE0">
        <w:t>2</w:t>
      </w:r>
      <w:r w:rsidRPr="00C01BE0">
        <w:t>-202</w:t>
      </w:r>
      <w:r w:rsidR="00E85F5E" w:rsidRPr="00C01BE0">
        <w:t>4</w:t>
      </w:r>
      <w:r w:rsidRPr="00C01BE0">
        <w:t xml:space="preserve"> годы в </w:t>
      </w:r>
      <w:r w:rsidR="00C50AC2" w:rsidRPr="00C01BE0">
        <w:t>сумме</w:t>
      </w:r>
      <w:r w:rsidRPr="00C01BE0">
        <w:t xml:space="preserve"> 3 750,9  тыс. рублей;</w:t>
      </w:r>
    </w:p>
    <w:p w:rsidR="00AE7945" w:rsidRPr="00C01BE0" w:rsidRDefault="00AE7945" w:rsidP="00AE7945">
      <w:pPr>
        <w:ind w:firstLine="709"/>
        <w:jc w:val="both"/>
      </w:pPr>
      <w:r w:rsidRPr="00C01BE0">
        <w:t xml:space="preserve">- </w:t>
      </w:r>
      <w:r w:rsidR="00694946" w:rsidRPr="00C01BE0">
        <w:t>на 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</w:r>
      <w:r w:rsidRPr="00C01BE0">
        <w:t xml:space="preserve"> на 202</w:t>
      </w:r>
      <w:r w:rsidR="00E85F5E" w:rsidRPr="00C01BE0">
        <w:t>2</w:t>
      </w:r>
      <w:r w:rsidRPr="00C01BE0">
        <w:t>-202</w:t>
      </w:r>
      <w:r w:rsidR="00E85F5E" w:rsidRPr="00C01BE0">
        <w:t>4</w:t>
      </w:r>
      <w:r w:rsidRPr="00C01BE0">
        <w:t xml:space="preserve"> годы в </w:t>
      </w:r>
      <w:r w:rsidR="00C50AC2" w:rsidRPr="00C01BE0">
        <w:t>сумме</w:t>
      </w:r>
      <w:r w:rsidRPr="00C01BE0">
        <w:t xml:space="preserve"> 204,9  тыс. рублей;</w:t>
      </w:r>
    </w:p>
    <w:p w:rsidR="00AE7945" w:rsidRPr="00C01BE0" w:rsidRDefault="00AE7945" w:rsidP="00AE7945">
      <w:pPr>
        <w:ind w:firstLine="709"/>
        <w:jc w:val="both"/>
      </w:pPr>
      <w:r w:rsidRPr="00C01BE0">
        <w:t xml:space="preserve">- </w:t>
      </w:r>
      <w:r w:rsidR="00694946" w:rsidRPr="00C01BE0">
        <w:t>на осуществление отдельных государственных полномочий по созданию и обеспечению деятельности административных комиссий в Томской области</w:t>
      </w:r>
      <w:r w:rsidRPr="00C01BE0">
        <w:t xml:space="preserve"> на 202</w:t>
      </w:r>
      <w:r w:rsidR="00E85F5E" w:rsidRPr="00C01BE0">
        <w:t>2</w:t>
      </w:r>
      <w:r w:rsidRPr="00C01BE0">
        <w:t>-202</w:t>
      </w:r>
      <w:r w:rsidR="00E85F5E" w:rsidRPr="00C01BE0">
        <w:t>4</w:t>
      </w:r>
      <w:r w:rsidRPr="00C01BE0">
        <w:t xml:space="preserve"> годы в </w:t>
      </w:r>
      <w:r w:rsidR="00C50AC2" w:rsidRPr="00C01BE0">
        <w:t>сумме</w:t>
      </w:r>
      <w:r w:rsidRPr="00C01BE0">
        <w:t xml:space="preserve"> </w:t>
      </w:r>
      <w:r w:rsidR="00E85F5E" w:rsidRPr="00C01BE0">
        <w:t>871</w:t>
      </w:r>
      <w:r w:rsidRPr="00C01BE0">
        <w:t>,</w:t>
      </w:r>
      <w:r w:rsidR="00E85F5E" w:rsidRPr="00C01BE0">
        <w:t>1</w:t>
      </w:r>
      <w:r w:rsidRPr="00C01BE0">
        <w:t xml:space="preserve">  тыс. рублей;</w:t>
      </w:r>
    </w:p>
    <w:p w:rsidR="00AE7945" w:rsidRPr="00C01BE0" w:rsidRDefault="000971CE" w:rsidP="00AE7945">
      <w:pPr>
        <w:ind w:firstLine="709"/>
        <w:jc w:val="both"/>
      </w:pPr>
      <w:r w:rsidRPr="00C01BE0">
        <w:lastRenderedPageBreak/>
        <w:t xml:space="preserve">- </w:t>
      </w:r>
      <w:r w:rsidR="00694946" w:rsidRPr="00C01BE0">
        <w:t>на 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</w:r>
      <w:r w:rsidR="00AE7945" w:rsidRPr="00C01BE0">
        <w:t xml:space="preserve"> на 202</w:t>
      </w:r>
      <w:r w:rsidR="00E85F5E" w:rsidRPr="00C01BE0">
        <w:t>2</w:t>
      </w:r>
      <w:r w:rsidR="00AE7945" w:rsidRPr="00C01BE0">
        <w:t>-202</w:t>
      </w:r>
      <w:r w:rsidR="00E85F5E" w:rsidRPr="00C01BE0">
        <w:t>4</w:t>
      </w:r>
      <w:r w:rsidR="00AE7945" w:rsidRPr="00C01BE0">
        <w:t xml:space="preserve"> годы в </w:t>
      </w:r>
      <w:r w:rsidR="00C50AC2" w:rsidRPr="00C01BE0">
        <w:t>сумме</w:t>
      </w:r>
      <w:r w:rsidR="00AE7945" w:rsidRPr="00C01BE0">
        <w:t xml:space="preserve"> 140,0  тыс. рублей;</w:t>
      </w:r>
    </w:p>
    <w:p w:rsidR="00AE7945" w:rsidRPr="00C01BE0" w:rsidRDefault="00AE7945" w:rsidP="00AE7945">
      <w:pPr>
        <w:ind w:firstLine="709"/>
        <w:jc w:val="both"/>
      </w:pPr>
      <w:r w:rsidRPr="00C01BE0">
        <w:t xml:space="preserve">- </w:t>
      </w:r>
      <w:r w:rsidR="00694946" w:rsidRPr="00C01BE0">
        <w:t>на 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 установленных Правительством Российской Федерации</w:t>
      </w:r>
      <w:r w:rsidRPr="00C01BE0">
        <w:t xml:space="preserve"> на 202</w:t>
      </w:r>
      <w:r w:rsidR="00E85F5E" w:rsidRPr="00C01BE0">
        <w:t>2</w:t>
      </w:r>
      <w:r w:rsidRPr="00C01BE0">
        <w:t>-202</w:t>
      </w:r>
      <w:r w:rsidR="00E85F5E" w:rsidRPr="00C01BE0">
        <w:t>4</w:t>
      </w:r>
      <w:r w:rsidRPr="00C01BE0">
        <w:t xml:space="preserve"> годы в </w:t>
      </w:r>
      <w:r w:rsidR="00C50AC2" w:rsidRPr="00C01BE0">
        <w:t>сумме</w:t>
      </w:r>
      <w:r w:rsidRPr="00C01BE0">
        <w:t xml:space="preserve"> </w:t>
      </w:r>
      <w:r w:rsidR="00814207" w:rsidRPr="00C01BE0">
        <w:t>10</w:t>
      </w:r>
      <w:r w:rsidRPr="00C01BE0">
        <w:t>,</w:t>
      </w:r>
      <w:r w:rsidR="00814207" w:rsidRPr="00C01BE0">
        <w:t>9</w:t>
      </w:r>
      <w:r w:rsidRPr="00C01BE0">
        <w:t xml:space="preserve">  тыс. рублей;</w:t>
      </w:r>
    </w:p>
    <w:p w:rsidR="00814207" w:rsidRPr="00C01BE0" w:rsidRDefault="00814207" w:rsidP="00814207">
      <w:pPr>
        <w:ind w:firstLine="709"/>
        <w:jc w:val="both"/>
      </w:pPr>
      <w:r w:rsidRPr="00C01BE0">
        <w:t xml:space="preserve">- </w:t>
      </w:r>
      <w:r w:rsidR="00694946" w:rsidRPr="00C01BE0">
        <w:t>на 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</w:r>
      <w:r w:rsidRPr="00C01BE0">
        <w:t xml:space="preserve"> на 202</w:t>
      </w:r>
      <w:r w:rsidR="00E85F5E" w:rsidRPr="00C01BE0">
        <w:t>2</w:t>
      </w:r>
      <w:r w:rsidRPr="00C01BE0">
        <w:t>-202</w:t>
      </w:r>
      <w:r w:rsidR="00E85F5E" w:rsidRPr="00C01BE0">
        <w:t>4</w:t>
      </w:r>
      <w:r w:rsidRPr="00C01BE0">
        <w:t xml:space="preserve"> годы в </w:t>
      </w:r>
      <w:r w:rsidR="00C50AC2" w:rsidRPr="00C01BE0">
        <w:t>сумме</w:t>
      </w:r>
      <w:r w:rsidRPr="00C01BE0">
        <w:t xml:space="preserve"> 40,9  тыс. рублей;</w:t>
      </w:r>
    </w:p>
    <w:p w:rsidR="00814207" w:rsidRPr="00C01BE0" w:rsidRDefault="00814207" w:rsidP="00814207">
      <w:pPr>
        <w:ind w:firstLine="709"/>
        <w:jc w:val="both"/>
      </w:pPr>
      <w:r w:rsidRPr="00C01BE0">
        <w:t xml:space="preserve">- </w:t>
      </w:r>
      <w:r w:rsidR="00694946" w:rsidRPr="00C01BE0">
        <w:t>на осуществление отдельных государственных полномочий по регистрации коллективных договоров</w:t>
      </w:r>
      <w:r w:rsidRPr="00C01BE0">
        <w:t xml:space="preserve"> на 202</w:t>
      </w:r>
      <w:r w:rsidR="00E85F5E" w:rsidRPr="00C01BE0">
        <w:t>2</w:t>
      </w:r>
      <w:r w:rsidRPr="00C01BE0">
        <w:t>-202</w:t>
      </w:r>
      <w:r w:rsidR="00E85F5E" w:rsidRPr="00C01BE0">
        <w:t>4</w:t>
      </w:r>
      <w:r w:rsidRPr="00C01BE0">
        <w:t xml:space="preserve"> годы в </w:t>
      </w:r>
      <w:r w:rsidR="00C50AC2" w:rsidRPr="00C01BE0">
        <w:t>сумме</w:t>
      </w:r>
      <w:r w:rsidRPr="00C01BE0">
        <w:t xml:space="preserve"> 113,2  тыс. рублей;</w:t>
      </w:r>
    </w:p>
    <w:p w:rsidR="00814207" w:rsidRPr="00C01BE0" w:rsidRDefault="00814207" w:rsidP="00814207">
      <w:pPr>
        <w:ind w:firstLine="709"/>
        <w:jc w:val="both"/>
      </w:pPr>
      <w:r w:rsidRPr="00C01BE0">
        <w:t xml:space="preserve">- </w:t>
      </w:r>
      <w:r w:rsidR="00694946" w:rsidRPr="00C01BE0">
        <w:t>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маршрутам)</w:t>
      </w:r>
      <w:r w:rsidRPr="00C01BE0">
        <w:t xml:space="preserve"> на 202</w:t>
      </w:r>
      <w:r w:rsidR="00E85F5E" w:rsidRPr="00C01BE0">
        <w:t>2</w:t>
      </w:r>
      <w:r w:rsidRPr="00C01BE0">
        <w:t>-202</w:t>
      </w:r>
      <w:r w:rsidR="00E85F5E" w:rsidRPr="00C01BE0">
        <w:t>4</w:t>
      </w:r>
      <w:r w:rsidRPr="00C01BE0">
        <w:t xml:space="preserve"> годы в </w:t>
      </w:r>
      <w:r w:rsidR="00C50AC2" w:rsidRPr="00C01BE0">
        <w:t>сумме</w:t>
      </w:r>
      <w:r w:rsidRPr="00C01BE0">
        <w:t xml:space="preserve"> 27,0  тыс. рублей;</w:t>
      </w:r>
    </w:p>
    <w:p w:rsidR="009961F9" w:rsidRPr="00C01BE0" w:rsidRDefault="009961F9" w:rsidP="009961F9">
      <w:pPr>
        <w:ind w:firstLine="709"/>
        <w:jc w:val="both"/>
      </w:pPr>
      <w:r w:rsidRPr="00C01BE0">
        <w:t xml:space="preserve">- </w:t>
      </w:r>
      <w:r w:rsidR="00694946" w:rsidRPr="00C01BE0">
        <w:t>на 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</w:r>
      <w:r w:rsidRPr="00C01BE0">
        <w:t xml:space="preserve"> на 202</w:t>
      </w:r>
      <w:r w:rsidR="00E85F5E" w:rsidRPr="00C01BE0">
        <w:t>2</w:t>
      </w:r>
      <w:r w:rsidRPr="00C01BE0">
        <w:t>-202</w:t>
      </w:r>
      <w:r w:rsidR="00E85F5E" w:rsidRPr="00C01BE0">
        <w:t>4</w:t>
      </w:r>
      <w:r w:rsidRPr="00C01BE0">
        <w:t xml:space="preserve"> годы в </w:t>
      </w:r>
      <w:r w:rsidR="00C50AC2" w:rsidRPr="00C01BE0">
        <w:t>сумме</w:t>
      </w:r>
      <w:r w:rsidRPr="00C01BE0">
        <w:t xml:space="preserve"> </w:t>
      </w:r>
      <w:r w:rsidR="00E85F5E" w:rsidRPr="00C01BE0">
        <w:t>385,5</w:t>
      </w:r>
      <w:r w:rsidRPr="00C01BE0">
        <w:t xml:space="preserve">  тыс. рублей;</w:t>
      </w:r>
    </w:p>
    <w:p w:rsidR="009961F9" w:rsidRPr="00C01BE0" w:rsidRDefault="009961F9" w:rsidP="009961F9">
      <w:pPr>
        <w:ind w:firstLine="709"/>
        <w:jc w:val="both"/>
      </w:pPr>
      <w:r w:rsidRPr="00C01BE0">
        <w:t xml:space="preserve">- </w:t>
      </w:r>
      <w:r w:rsidR="00694946" w:rsidRPr="00C01BE0">
        <w:t>на осуществление отдельных государственных полномочий по организации мероприятий при осуществлении деятельности по обращению  с животными без владельцев</w:t>
      </w:r>
      <w:r w:rsidRPr="00C01BE0">
        <w:t xml:space="preserve"> в </w:t>
      </w:r>
      <w:r w:rsidR="00C50AC2" w:rsidRPr="00C01BE0">
        <w:t>сумме</w:t>
      </w:r>
      <w:r w:rsidRPr="00C01BE0">
        <w:t xml:space="preserve"> </w:t>
      </w:r>
      <w:r w:rsidR="00E85F5E" w:rsidRPr="00C01BE0">
        <w:t xml:space="preserve">на 2022 год - </w:t>
      </w:r>
      <w:r w:rsidRPr="00C01BE0">
        <w:t>5</w:t>
      </w:r>
      <w:r w:rsidR="00E85F5E" w:rsidRPr="00C01BE0">
        <w:t>48</w:t>
      </w:r>
      <w:r w:rsidRPr="00C01BE0">
        <w:t>,</w:t>
      </w:r>
      <w:r w:rsidR="00E85F5E" w:rsidRPr="00C01BE0">
        <w:t>0</w:t>
      </w:r>
      <w:r w:rsidRPr="00C01BE0">
        <w:t xml:space="preserve">  тыс. рублей</w:t>
      </w:r>
      <w:r w:rsidR="00E85F5E" w:rsidRPr="00C01BE0">
        <w:t>, на 2023-2024 года в сумме – 558,6 тыс. рублей;</w:t>
      </w:r>
    </w:p>
    <w:p w:rsidR="009961F9" w:rsidRPr="00C01BE0" w:rsidRDefault="009961F9" w:rsidP="009961F9">
      <w:pPr>
        <w:ind w:firstLine="709"/>
        <w:jc w:val="both"/>
      </w:pPr>
      <w:r w:rsidRPr="00C01BE0">
        <w:t xml:space="preserve">- </w:t>
      </w:r>
      <w:r w:rsidR="00694946" w:rsidRPr="00C01BE0">
        <w:t>на осуществление отдельных государственных полномочий по государственной поддержке сельскохозяйственного производства</w:t>
      </w:r>
      <w:r w:rsidRPr="00C01BE0">
        <w:t xml:space="preserve"> на 202</w:t>
      </w:r>
      <w:r w:rsidR="006928BC" w:rsidRPr="00C01BE0">
        <w:t>2</w:t>
      </w:r>
      <w:r w:rsidRPr="00C01BE0">
        <w:t>-202</w:t>
      </w:r>
      <w:r w:rsidR="006928BC" w:rsidRPr="00C01BE0">
        <w:t>4</w:t>
      </w:r>
      <w:r w:rsidRPr="00C01BE0">
        <w:t xml:space="preserve"> годы в </w:t>
      </w:r>
      <w:r w:rsidR="00C50AC2" w:rsidRPr="00C01BE0">
        <w:t>сумме</w:t>
      </w:r>
      <w:r w:rsidRPr="00C01BE0">
        <w:t xml:space="preserve"> 1 </w:t>
      </w:r>
      <w:r w:rsidR="006928BC" w:rsidRPr="00C01BE0">
        <w:t>968</w:t>
      </w:r>
      <w:r w:rsidRPr="00C01BE0">
        <w:t>,</w:t>
      </w:r>
      <w:r w:rsidR="006928BC" w:rsidRPr="00C01BE0">
        <w:t>3</w:t>
      </w:r>
      <w:r w:rsidRPr="00C01BE0">
        <w:t xml:space="preserve">  тыс. рублей;</w:t>
      </w:r>
    </w:p>
    <w:p w:rsidR="009961F9" w:rsidRPr="00C01BE0" w:rsidRDefault="009961F9" w:rsidP="009961F9">
      <w:pPr>
        <w:ind w:firstLine="709"/>
        <w:jc w:val="both"/>
      </w:pPr>
      <w:r w:rsidRPr="00C01BE0">
        <w:t xml:space="preserve">- </w:t>
      </w:r>
      <w:r w:rsidR="00694946" w:rsidRPr="00C01BE0">
        <w:t>на ежемесячную выплату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</w:r>
      <w:r w:rsidRPr="00C01BE0">
        <w:t xml:space="preserve"> на 202</w:t>
      </w:r>
      <w:r w:rsidR="006928BC" w:rsidRPr="00C01BE0">
        <w:t>2</w:t>
      </w:r>
      <w:r w:rsidRPr="00C01BE0">
        <w:t>-202</w:t>
      </w:r>
      <w:r w:rsidR="006928BC" w:rsidRPr="00C01BE0">
        <w:t>4</w:t>
      </w:r>
      <w:r w:rsidRPr="00C01BE0">
        <w:t xml:space="preserve"> годы в </w:t>
      </w:r>
      <w:r w:rsidR="00C50AC2" w:rsidRPr="00C01BE0">
        <w:t>сумме</w:t>
      </w:r>
      <w:r w:rsidRPr="00C01BE0">
        <w:t xml:space="preserve"> 2 </w:t>
      </w:r>
      <w:r w:rsidR="006928BC" w:rsidRPr="00C01BE0">
        <w:t>402</w:t>
      </w:r>
      <w:r w:rsidRPr="00C01BE0">
        <w:t>,</w:t>
      </w:r>
      <w:r w:rsidR="006928BC" w:rsidRPr="00C01BE0">
        <w:t>4</w:t>
      </w:r>
      <w:r w:rsidRPr="00C01BE0">
        <w:t xml:space="preserve">  тыс. рублей;</w:t>
      </w:r>
    </w:p>
    <w:p w:rsidR="009961F9" w:rsidRPr="00C01BE0" w:rsidRDefault="009961F9" w:rsidP="009961F9">
      <w:pPr>
        <w:ind w:firstLine="709"/>
        <w:jc w:val="both"/>
      </w:pPr>
      <w:r w:rsidRPr="00C01BE0">
        <w:t xml:space="preserve">- </w:t>
      </w:r>
      <w:r w:rsidR="00694946" w:rsidRPr="00C01BE0">
        <w:t>на содержание приемных семей, включающее в себя денежные средства приемным семьям на содержание детей и ежемесячную выплату вознаграждения, причитающегося приемным родителям</w:t>
      </w:r>
      <w:r w:rsidRPr="00C01BE0">
        <w:t xml:space="preserve"> на 202</w:t>
      </w:r>
      <w:r w:rsidR="006928BC" w:rsidRPr="00C01BE0">
        <w:t>2</w:t>
      </w:r>
      <w:r w:rsidRPr="00C01BE0">
        <w:t>-202</w:t>
      </w:r>
      <w:r w:rsidR="006928BC" w:rsidRPr="00C01BE0">
        <w:t>4</w:t>
      </w:r>
      <w:r w:rsidRPr="00C01BE0">
        <w:t xml:space="preserve"> годы в </w:t>
      </w:r>
      <w:r w:rsidR="00C50AC2" w:rsidRPr="00C01BE0">
        <w:t>сумме</w:t>
      </w:r>
      <w:r w:rsidRPr="00C01BE0">
        <w:t xml:space="preserve"> 1</w:t>
      </w:r>
      <w:r w:rsidR="006928BC" w:rsidRPr="00C01BE0">
        <w:t>8 626,4</w:t>
      </w:r>
      <w:r w:rsidRPr="00C01BE0">
        <w:t xml:space="preserve">  тыс. рублей;</w:t>
      </w:r>
    </w:p>
    <w:p w:rsidR="009961F9" w:rsidRPr="00C01BE0" w:rsidRDefault="009961F9" w:rsidP="009961F9">
      <w:pPr>
        <w:ind w:firstLine="709"/>
        <w:jc w:val="both"/>
      </w:pPr>
      <w:r w:rsidRPr="00C01BE0">
        <w:t xml:space="preserve">- </w:t>
      </w:r>
      <w:r w:rsidR="00694946" w:rsidRPr="00C01BE0">
        <w:t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Pr="00C01BE0">
        <w:t xml:space="preserve"> на 202</w:t>
      </w:r>
      <w:r w:rsidR="006928BC" w:rsidRPr="00C01BE0">
        <w:t>2</w:t>
      </w:r>
      <w:r w:rsidRPr="00C01BE0">
        <w:t>-202</w:t>
      </w:r>
      <w:r w:rsidR="006928BC" w:rsidRPr="00C01BE0">
        <w:t>4</w:t>
      </w:r>
      <w:r w:rsidRPr="00C01BE0">
        <w:t xml:space="preserve"> годы в </w:t>
      </w:r>
      <w:r w:rsidR="00C50AC2" w:rsidRPr="00C01BE0">
        <w:t>сумме</w:t>
      </w:r>
      <w:r w:rsidRPr="00C01BE0">
        <w:t xml:space="preserve"> 1 66</w:t>
      </w:r>
      <w:r w:rsidR="006928BC" w:rsidRPr="00C01BE0">
        <w:t>8</w:t>
      </w:r>
      <w:r w:rsidRPr="00C01BE0">
        <w:t>,</w:t>
      </w:r>
      <w:r w:rsidR="006928BC" w:rsidRPr="00C01BE0">
        <w:t>7</w:t>
      </w:r>
      <w:r w:rsidRPr="00C01BE0">
        <w:t xml:space="preserve">  тыс. рублей.</w:t>
      </w:r>
    </w:p>
    <w:p w:rsidR="009961F9" w:rsidRPr="00C01BE0" w:rsidRDefault="009961F9" w:rsidP="00B852F2">
      <w:pPr>
        <w:ind w:firstLine="709"/>
        <w:jc w:val="both"/>
      </w:pPr>
      <w:r w:rsidRPr="00C01BE0">
        <w:t>П</w:t>
      </w:r>
      <w:r w:rsidR="00BD76D5" w:rsidRPr="00C01BE0">
        <w:t xml:space="preserve">рогноз поступлений иных </w:t>
      </w:r>
      <w:r w:rsidRPr="00C01BE0">
        <w:t xml:space="preserve">межбюджетных трансфертов бюджета </w:t>
      </w:r>
      <w:r w:rsidR="006928BC" w:rsidRPr="00C01BE0">
        <w:t>муниципального образования</w:t>
      </w:r>
      <w:r w:rsidRPr="00C01BE0">
        <w:t xml:space="preserve"> «Парабельский район»</w:t>
      </w:r>
      <w:r w:rsidR="00B852F2" w:rsidRPr="00C01BE0">
        <w:t xml:space="preserve"> в </w:t>
      </w:r>
      <w:r w:rsidR="00C50AC2" w:rsidRPr="00C01BE0">
        <w:t>объеме</w:t>
      </w:r>
      <w:r w:rsidR="00B852F2" w:rsidRPr="00C01BE0">
        <w:t xml:space="preserve"> 2</w:t>
      </w:r>
      <w:r w:rsidR="006928BC" w:rsidRPr="00C01BE0">
        <w:t> 347,3</w:t>
      </w:r>
      <w:r w:rsidR="00B852F2" w:rsidRPr="00C01BE0">
        <w:t xml:space="preserve"> тыс.</w:t>
      </w:r>
      <w:r w:rsidR="00CE0B98" w:rsidRPr="00C01BE0">
        <w:t xml:space="preserve"> </w:t>
      </w:r>
      <w:r w:rsidR="00B852F2" w:rsidRPr="00C01BE0">
        <w:t>рублей на 202</w:t>
      </w:r>
      <w:r w:rsidR="006928BC" w:rsidRPr="00C01BE0">
        <w:t>3</w:t>
      </w:r>
      <w:r w:rsidR="00B852F2" w:rsidRPr="00C01BE0">
        <w:t xml:space="preserve"> год, 2</w:t>
      </w:r>
      <w:r w:rsidR="006928BC" w:rsidRPr="00C01BE0">
        <w:t> 297,3</w:t>
      </w:r>
      <w:r w:rsidR="00B852F2" w:rsidRPr="00C01BE0">
        <w:t xml:space="preserve"> тыс.</w:t>
      </w:r>
      <w:r w:rsidR="00CE0B98" w:rsidRPr="00C01BE0">
        <w:t xml:space="preserve"> </w:t>
      </w:r>
      <w:r w:rsidR="00B852F2" w:rsidRPr="00C01BE0">
        <w:t>рублей на 2023</w:t>
      </w:r>
      <w:r w:rsidR="006928BC" w:rsidRPr="00C01BE0">
        <w:t>-2024</w:t>
      </w:r>
      <w:r w:rsidR="00B852F2" w:rsidRPr="00C01BE0">
        <w:t xml:space="preserve"> год</w:t>
      </w:r>
      <w:r w:rsidR="006928BC" w:rsidRPr="00C01BE0">
        <w:t>ы</w:t>
      </w:r>
      <w:r w:rsidR="00B852F2" w:rsidRPr="00C01BE0">
        <w:t>, в том числе:</w:t>
      </w:r>
    </w:p>
    <w:p w:rsidR="00FE0C13" w:rsidRPr="00C01BE0" w:rsidRDefault="00FE0C13" w:rsidP="00FE0C13">
      <w:pPr>
        <w:ind w:firstLine="709"/>
        <w:jc w:val="both"/>
      </w:pPr>
      <w:r w:rsidRPr="00C01BE0">
        <w:t xml:space="preserve">- </w:t>
      </w:r>
      <w:r w:rsidR="009961F9" w:rsidRPr="00C01BE0">
        <w:t>межбюджетные трансферты, передаваемые бюджетам муниципальных районов на выплату ежемесячной стипендии Губернатора Томской области молодым учителям муниципальных образовательных организаций Томской области</w:t>
      </w:r>
      <w:r w:rsidRPr="00C01BE0">
        <w:t xml:space="preserve"> на 202</w:t>
      </w:r>
      <w:r w:rsidR="006928BC" w:rsidRPr="00C01BE0">
        <w:t>2</w:t>
      </w:r>
      <w:r w:rsidRPr="00C01BE0">
        <w:t>-202</w:t>
      </w:r>
      <w:r w:rsidR="006928BC" w:rsidRPr="00C01BE0">
        <w:t>4</w:t>
      </w:r>
      <w:r w:rsidRPr="00C01BE0">
        <w:t xml:space="preserve"> годы в </w:t>
      </w:r>
      <w:r w:rsidR="00C50AC2" w:rsidRPr="00C01BE0">
        <w:t>сумме</w:t>
      </w:r>
      <w:r w:rsidRPr="00C01BE0">
        <w:t xml:space="preserve"> </w:t>
      </w:r>
      <w:r w:rsidR="006928BC" w:rsidRPr="00C01BE0">
        <w:t>297</w:t>
      </w:r>
      <w:r w:rsidRPr="00C01BE0">
        <w:t>,0  тыс. рублей;</w:t>
      </w:r>
    </w:p>
    <w:p w:rsidR="00FE0C13" w:rsidRPr="00C01BE0" w:rsidRDefault="00FE0C13" w:rsidP="00FE0C13">
      <w:pPr>
        <w:ind w:firstLine="709"/>
        <w:jc w:val="both"/>
      </w:pPr>
      <w:r w:rsidRPr="00C01BE0">
        <w:t xml:space="preserve">- </w:t>
      </w:r>
      <w:r w:rsidR="009961F9" w:rsidRPr="00C01BE0">
        <w:t xml:space="preserve">на частичную оплату стоимости питания отдельных категорий обучающихся в муниципальных общеобразовательных организациях Томской области, за исключением </w:t>
      </w:r>
      <w:r w:rsidR="009961F9" w:rsidRPr="00C01BE0">
        <w:lastRenderedPageBreak/>
        <w:t>обучающихся с ограниченными возможностями здоровья и обучающихся по образовательным программам начального общего образования</w:t>
      </w:r>
      <w:r w:rsidRPr="00C01BE0">
        <w:t xml:space="preserve"> на 202</w:t>
      </w:r>
      <w:r w:rsidR="006928BC" w:rsidRPr="00C01BE0">
        <w:t>2</w:t>
      </w:r>
      <w:r w:rsidRPr="00C01BE0">
        <w:t>-202</w:t>
      </w:r>
      <w:r w:rsidR="006928BC" w:rsidRPr="00C01BE0">
        <w:t>4</w:t>
      </w:r>
      <w:r w:rsidRPr="00C01BE0">
        <w:t xml:space="preserve"> годы в </w:t>
      </w:r>
      <w:r w:rsidR="00C50AC2" w:rsidRPr="00C01BE0">
        <w:t>сумме</w:t>
      </w:r>
      <w:r w:rsidRPr="00C01BE0">
        <w:t xml:space="preserve"> 1 </w:t>
      </w:r>
      <w:r w:rsidR="006928BC" w:rsidRPr="00C01BE0">
        <w:t>750,3</w:t>
      </w:r>
      <w:r w:rsidRPr="00C01BE0">
        <w:t xml:space="preserve">  тыс. рублей;</w:t>
      </w:r>
    </w:p>
    <w:p w:rsidR="00FE0C13" w:rsidRPr="00C01BE0" w:rsidRDefault="00FE0C13" w:rsidP="00FE0C13">
      <w:pPr>
        <w:ind w:firstLine="709"/>
        <w:jc w:val="both"/>
      </w:pPr>
      <w:r w:rsidRPr="00C01BE0">
        <w:t xml:space="preserve">- </w:t>
      </w:r>
      <w:r w:rsidR="009961F9" w:rsidRPr="00C01BE0">
        <w:t>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</w:r>
      <w:r w:rsidRPr="00C01BE0">
        <w:t xml:space="preserve"> </w:t>
      </w:r>
      <w:r w:rsidR="006928BC" w:rsidRPr="00C01BE0">
        <w:t xml:space="preserve">в сумме на 2022 год – 300 тыс. рублей, </w:t>
      </w:r>
      <w:r w:rsidRPr="00C01BE0">
        <w:t>на 202</w:t>
      </w:r>
      <w:r w:rsidR="006928BC" w:rsidRPr="00C01BE0">
        <w:t>3</w:t>
      </w:r>
      <w:r w:rsidRPr="00C01BE0">
        <w:t>-202</w:t>
      </w:r>
      <w:r w:rsidR="006928BC" w:rsidRPr="00C01BE0">
        <w:t>4</w:t>
      </w:r>
      <w:r w:rsidRPr="00C01BE0">
        <w:t xml:space="preserve"> годы в </w:t>
      </w:r>
      <w:r w:rsidR="00C50AC2" w:rsidRPr="00C01BE0">
        <w:t>сумме</w:t>
      </w:r>
      <w:r w:rsidRPr="00C01BE0">
        <w:t xml:space="preserve"> </w:t>
      </w:r>
      <w:r w:rsidR="006928BC" w:rsidRPr="00C01BE0">
        <w:t>250,0 тыс. рублей.</w:t>
      </w:r>
    </w:p>
    <w:p w:rsidR="008B5234" w:rsidRPr="00C01BE0" w:rsidRDefault="008B5234" w:rsidP="008B5234">
      <w:pPr>
        <w:pStyle w:val="12"/>
        <w:spacing w:before="0" w:after="0"/>
        <w:outlineLvl w:val="0"/>
        <w:rPr>
          <w:rFonts w:ascii="Times New Roman" w:hAnsi="Times New Roman"/>
          <w:color w:val="auto"/>
          <w:sz w:val="24"/>
          <w:szCs w:val="24"/>
        </w:rPr>
      </w:pPr>
    </w:p>
    <w:p w:rsidR="008B5234" w:rsidRPr="00C01BE0" w:rsidRDefault="008B5234" w:rsidP="008B5234">
      <w:pPr>
        <w:pStyle w:val="12"/>
        <w:spacing w:before="0" w:after="0"/>
        <w:outlineLvl w:val="0"/>
        <w:rPr>
          <w:rFonts w:ascii="Times New Roman" w:hAnsi="Times New Roman"/>
          <w:bCs/>
          <w:color w:val="000000"/>
          <w:sz w:val="24"/>
          <w:szCs w:val="24"/>
        </w:rPr>
      </w:pPr>
      <w:r w:rsidRPr="00C01BE0">
        <w:rPr>
          <w:rFonts w:ascii="Times New Roman" w:hAnsi="Times New Roman"/>
          <w:color w:val="auto"/>
          <w:sz w:val="24"/>
          <w:szCs w:val="24"/>
          <w:lang w:val="en-US"/>
        </w:rPr>
        <w:t>II</w:t>
      </w:r>
      <w:r w:rsidRPr="00C01BE0">
        <w:rPr>
          <w:rFonts w:ascii="Times New Roman" w:hAnsi="Times New Roman"/>
          <w:color w:val="auto"/>
          <w:sz w:val="24"/>
          <w:szCs w:val="24"/>
        </w:rPr>
        <w:t xml:space="preserve">. </w:t>
      </w:r>
      <w:r w:rsidRPr="00C01BE0">
        <w:rPr>
          <w:rFonts w:ascii="Times New Roman" w:hAnsi="Times New Roman"/>
          <w:bCs/>
          <w:color w:val="000000"/>
          <w:sz w:val="24"/>
          <w:szCs w:val="24"/>
        </w:rPr>
        <w:t>Дефицит и источники финансирования дефицита районного бюджета</w:t>
      </w:r>
    </w:p>
    <w:p w:rsidR="00A70419" w:rsidRPr="00C01BE0" w:rsidRDefault="00A70419" w:rsidP="008B5234">
      <w:pPr>
        <w:pStyle w:val="12"/>
        <w:spacing w:before="0" w:after="0"/>
        <w:outlineLvl w:val="0"/>
        <w:rPr>
          <w:rFonts w:ascii="Times New Roman" w:hAnsi="Times New Roman"/>
          <w:bCs/>
          <w:color w:val="000000"/>
          <w:sz w:val="24"/>
          <w:szCs w:val="24"/>
        </w:rPr>
      </w:pPr>
    </w:p>
    <w:p w:rsidR="00A70419" w:rsidRPr="00C01BE0" w:rsidRDefault="00A70419" w:rsidP="00A70419">
      <w:pPr>
        <w:pStyle w:val="af0"/>
        <w:spacing w:before="0" w:beforeAutospacing="0" w:after="0" w:afterAutospacing="0"/>
        <w:ind w:firstLine="709"/>
        <w:jc w:val="both"/>
      </w:pPr>
      <w:r w:rsidRPr="00C01BE0">
        <w:t>Долговая политика муниципального образования «Парабельский район» на 2022 год и плановый период 2023 и 2024 годов  определяет цели, а также основные задачи по управлению муниципальным долгом на 2022 год и на плановый период 2023 и 2024 годов.</w:t>
      </w:r>
    </w:p>
    <w:p w:rsidR="002F6DD8" w:rsidRPr="00C01BE0" w:rsidRDefault="002F6DD8" w:rsidP="002F6DD8">
      <w:pPr>
        <w:pStyle w:val="a3"/>
        <w:ind w:firstLine="709"/>
        <w:jc w:val="both"/>
        <w:rPr>
          <w:b/>
          <w:sz w:val="24"/>
        </w:rPr>
      </w:pPr>
      <w:r w:rsidRPr="00C01BE0">
        <w:rPr>
          <w:sz w:val="24"/>
        </w:rPr>
        <w:t xml:space="preserve">Реализация основных направлений долговой политики будет способствовать снижению долговой нагрузки на бюджет муниципального образования  </w:t>
      </w:r>
      <w:r w:rsidR="005F2235" w:rsidRPr="00C01BE0">
        <w:rPr>
          <w:sz w:val="24"/>
        </w:rPr>
        <w:t>«</w:t>
      </w:r>
      <w:r w:rsidRPr="00C01BE0">
        <w:rPr>
          <w:sz w:val="24"/>
        </w:rPr>
        <w:t>Парабельский  район</w:t>
      </w:r>
      <w:r w:rsidR="005F2235" w:rsidRPr="00C01BE0">
        <w:rPr>
          <w:sz w:val="24"/>
        </w:rPr>
        <w:t>»</w:t>
      </w:r>
      <w:r w:rsidRPr="00C01BE0">
        <w:rPr>
          <w:sz w:val="24"/>
        </w:rPr>
        <w:t>, росту долговой устойчивости бюджета.</w:t>
      </w:r>
    </w:p>
    <w:p w:rsidR="00A0435E" w:rsidRPr="00C01BE0" w:rsidRDefault="00A0435E" w:rsidP="00A0435E">
      <w:pPr>
        <w:pStyle w:val="ConsPlusNormal"/>
        <w:ind w:firstLine="709"/>
        <w:jc w:val="both"/>
        <w:outlineLvl w:val="1"/>
        <w:rPr>
          <w:sz w:val="24"/>
          <w:szCs w:val="24"/>
        </w:rPr>
      </w:pPr>
      <w:r w:rsidRPr="00C01BE0">
        <w:rPr>
          <w:sz w:val="24"/>
          <w:szCs w:val="24"/>
        </w:rPr>
        <w:t xml:space="preserve">Долговая политика будет направлена на обеспечение устойчивого и сбалансированного исполнения районного бюджета и нацелена на сохранение безопасного уровня долговой нагрузки, безусловное выполнение принятых долговых обязательств района. </w:t>
      </w:r>
    </w:p>
    <w:p w:rsidR="00A70419" w:rsidRPr="00C01BE0" w:rsidRDefault="00A70419" w:rsidP="00A70419">
      <w:pPr>
        <w:ind w:right="-1" w:firstLine="709"/>
        <w:jc w:val="both"/>
      </w:pPr>
      <w:r w:rsidRPr="00C01BE0">
        <w:t xml:space="preserve">Прогнозируемый </w:t>
      </w:r>
      <w:r w:rsidRPr="00C01BE0">
        <w:rPr>
          <w:bCs/>
        </w:rPr>
        <w:t>профицит районного бюджета</w:t>
      </w:r>
      <w:r w:rsidRPr="00C01BE0">
        <w:t xml:space="preserve">  составит:</w:t>
      </w:r>
    </w:p>
    <w:p w:rsidR="008B5234" w:rsidRPr="00C01BE0" w:rsidRDefault="008B5234" w:rsidP="00A70419">
      <w:pPr>
        <w:ind w:right="-1" w:firstLine="709"/>
        <w:jc w:val="both"/>
      </w:pPr>
      <w:r w:rsidRPr="00C01BE0">
        <w:t>-   на 202</w:t>
      </w:r>
      <w:r w:rsidR="00E57716" w:rsidRPr="00C01BE0">
        <w:t>2</w:t>
      </w:r>
      <w:r w:rsidRPr="00C01BE0">
        <w:t xml:space="preserve"> год – 0,0 тыс. рублей;</w:t>
      </w:r>
    </w:p>
    <w:p w:rsidR="008B5234" w:rsidRPr="00C01BE0" w:rsidRDefault="008B5234" w:rsidP="008B523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>-   на 202</w:t>
      </w:r>
      <w:r w:rsidR="00E57716" w:rsidRPr="00C01BE0">
        <w:rPr>
          <w:sz w:val="24"/>
        </w:rPr>
        <w:t>3</w:t>
      </w:r>
      <w:r w:rsidRPr="00C01BE0">
        <w:rPr>
          <w:sz w:val="24"/>
        </w:rPr>
        <w:t xml:space="preserve"> год – 0,0 тыс. рублей;</w:t>
      </w:r>
    </w:p>
    <w:p w:rsidR="008B5234" w:rsidRPr="00C01BE0" w:rsidRDefault="008B5234" w:rsidP="008B523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>-   на 202</w:t>
      </w:r>
      <w:r w:rsidR="00E57716" w:rsidRPr="00C01BE0">
        <w:rPr>
          <w:sz w:val="24"/>
        </w:rPr>
        <w:t>4</w:t>
      </w:r>
      <w:r w:rsidRPr="00C01BE0">
        <w:rPr>
          <w:sz w:val="24"/>
        </w:rPr>
        <w:t xml:space="preserve"> год – 0,0 тыс. рублей.</w:t>
      </w:r>
    </w:p>
    <w:p w:rsidR="00A0435E" w:rsidRPr="00C01BE0" w:rsidRDefault="00A0435E" w:rsidP="008B5234">
      <w:pPr>
        <w:pStyle w:val="a3"/>
        <w:ind w:firstLine="709"/>
        <w:jc w:val="both"/>
        <w:rPr>
          <w:sz w:val="24"/>
        </w:rPr>
      </w:pPr>
    </w:p>
    <w:p w:rsidR="008B5234" w:rsidRPr="00C01BE0" w:rsidRDefault="008B5234" w:rsidP="008B5234">
      <w:pPr>
        <w:pStyle w:val="25"/>
        <w:spacing w:line="240" w:lineRule="auto"/>
        <w:ind w:right="-1" w:firstLine="0"/>
        <w:outlineLvl w:val="0"/>
        <w:rPr>
          <w:i w:val="0"/>
          <w:color w:val="000000"/>
          <w:sz w:val="24"/>
          <w:szCs w:val="24"/>
        </w:rPr>
      </w:pPr>
      <w:r w:rsidRPr="00C01BE0">
        <w:rPr>
          <w:i w:val="0"/>
          <w:color w:val="000000"/>
          <w:sz w:val="24"/>
          <w:szCs w:val="24"/>
        </w:rPr>
        <w:t>Источники финансирования дефицита районного бюджета</w:t>
      </w:r>
    </w:p>
    <w:p w:rsidR="008B5234" w:rsidRPr="00C01BE0" w:rsidRDefault="008B5234" w:rsidP="008B5234">
      <w:pPr>
        <w:pStyle w:val="25"/>
        <w:spacing w:line="240" w:lineRule="auto"/>
        <w:ind w:right="-1" w:firstLine="0"/>
        <w:outlineLvl w:val="0"/>
        <w:rPr>
          <w:i w:val="0"/>
          <w:color w:val="000000"/>
          <w:sz w:val="24"/>
          <w:szCs w:val="24"/>
        </w:rPr>
      </w:pPr>
    </w:p>
    <w:p w:rsidR="008B5234" w:rsidRPr="00C01BE0" w:rsidRDefault="008B5234" w:rsidP="008B5234">
      <w:pPr>
        <w:ind w:right="-1"/>
        <w:jc w:val="right"/>
      </w:pPr>
      <w:r w:rsidRPr="00C01BE0">
        <w:t>(тыс. рублей)</w:t>
      </w:r>
    </w:p>
    <w:tbl>
      <w:tblPr>
        <w:tblW w:w="10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13"/>
        <w:gridCol w:w="1505"/>
        <w:gridCol w:w="1505"/>
        <w:gridCol w:w="1505"/>
      </w:tblGrid>
      <w:tr w:rsidR="00E57716" w:rsidRPr="00C01BE0" w:rsidTr="00E57716">
        <w:trPr>
          <w:trHeight w:val="264"/>
          <w:tblHeader/>
          <w:jc w:val="center"/>
        </w:trPr>
        <w:tc>
          <w:tcPr>
            <w:tcW w:w="5713" w:type="dxa"/>
            <w:noWrap/>
            <w:tcMar>
              <w:top w:w="28" w:type="dxa"/>
              <w:bottom w:w="28" w:type="dxa"/>
            </w:tcMar>
            <w:vAlign w:val="bottom"/>
          </w:tcPr>
          <w:p w:rsidR="00E57716" w:rsidRPr="00C01BE0" w:rsidRDefault="00E57716" w:rsidP="006B47EB">
            <w:pPr>
              <w:ind w:right="-1"/>
              <w:jc w:val="both"/>
            </w:pPr>
            <w:r w:rsidRPr="00C01BE0">
              <w:t> Наименование показателя</w:t>
            </w:r>
          </w:p>
        </w:tc>
        <w:tc>
          <w:tcPr>
            <w:tcW w:w="1505" w:type="dxa"/>
            <w:vAlign w:val="center"/>
          </w:tcPr>
          <w:p w:rsidR="00E57716" w:rsidRPr="00C01BE0" w:rsidRDefault="00E57716" w:rsidP="00E57716">
            <w:pPr>
              <w:ind w:right="-1"/>
              <w:jc w:val="center"/>
              <w:rPr>
                <w:bCs/>
              </w:rPr>
            </w:pPr>
            <w:r w:rsidRPr="00C01BE0">
              <w:rPr>
                <w:bCs/>
              </w:rPr>
              <w:t>2022г.</w:t>
            </w:r>
          </w:p>
        </w:tc>
        <w:tc>
          <w:tcPr>
            <w:tcW w:w="1505" w:type="dxa"/>
            <w:vAlign w:val="center"/>
          </w:tcPr>
          <w:p w:rsidR="00E57716" w:rsidRPr="00C01BE0" w:rsidRDefault="00E57716" w:rsidP="00E57716">
            <w:pPr>
              <w:ind w:right="-1"/>
              <w:jc w:val="center"/>
              <w:rPr>
                <w:bCs/>
              </w:rPr>
            </w:pPr>
            <w:r w:rsidRPr="00C01BE0">
              <w:rPr>
                <w:bCs/>
              </w:rPr>
              <w:t>2023г.</w:t>
            </w:r>
          </w:p>
        </w:tc>
        <w:tc>
          <w:tcPr>
            <w:tcW w:w="1505" w:type="dxa"/>
            <w:vAlign w:val="center"/>
          </w:tcPr>
          <w:p w:rsidR="00E57716" w:rsidRPr="00C01BE0" w:rsidRDefault="00E57716" w:rsidP="00E57716">
            <w:pPr>
              <w:ind w:right="-1"/>
              <w:jc w:val="center"/>
              <w:rPr>
                <w:bCs/>
              </w:rPr>
            </w:pPr>
            <w:r w:rsidRPr="00C01BE0">
              <w:rPr>
                <w:bCs/>
              </w:rPr>
              <w:t>2024г.</w:t>
            </w:r>
          </w:p>
        </w:tc>
      </w:tr>
      <w:tr w:rsidR="00E57716" w:rsidRPr="00C01BE0" w:rsidTr="00E57716">
        <w:trPr>
          <w:trHeight w:val="267"/>
          <w:jc w:val="center"/>
        </w:trPr>
        <w:tc>
          <w:tcPr>
            <w:tcW w:w="5713" w:type="dxa"/>
            <w:noWrap/>
            <w:tcMar>
              <w:top w:w="28" w:type="dxa"/>
              <w:bottom w:w="28" w:type="dxa"/>
            </w:tcMar>
            <w:vAlign w:val="center"/>
          </w:tcPr>
          <w:p w:rsidR="00E57716" w:rsidRPr="00C01BE0" w:rsidRDefault="00E57716" w:rsidP="006B47EB">
            <w:pPr>
              <w:ind w:right="-1"/>
              <w:rPr>
                <w:b/>
                <w:bCs/>
              </w:rPr>
            </w:pPr>
            <w:r w:rsidRPr="00C01BE0">
              <w:rPr>
                <w:b/>
                <w:bCs/>
              </w:rPr>
              <w:t>Источники финансирования дефицита, всего</w:t>
            </w:r>
          </w:p>
        </w:tc>
        <w:tc>
          <w:tcPr>
            <w:tcW w:w="1505" w:type="dxa"/>
            <w:vAlign w:val="center"/>
          </w:tcPr>
          <w:p w:rsidR="00E57716" w:rsidRPr="00C01BE0" w:rsidRDefault="00E57716" w:rsidP="00E57716">
            <w:pPr>
              <w:ind w:right="-1"/>
              <w:jc w:val="right"/>
              <w:rPr>
                <w:b/>
                <w:bCs/>
              </w:rPr>
            </w:pPr>
            <w:r w:rsidRPr="00C01BE0">
              <w:rPr>
                <w:b/>
                <w:bCs/>
              </w:rPr>
              <w:t>0,0</w:t>
            </w:r>
          </w:p>
        </w:tc>
        <w:tc>
          <w:tcPr>
            <w:tcW w:w="1505" w:type="dxa"/>
            <w:vAlign w:val="center"/>
          </w:tcPr>
          <w:p w:rsidR="00E57716" w:rsidRPr="00C01BE0" w:rsidRDefault="00E57716" w:rsidP="00E57716">
            <w:pPr>
              <w:ind w:right="-1"/>
              <w:jc w:val="right"/>
              <w:rPr>
                <w:b/>
                <w:bCs/>
              </w:rPr>
            </w:pPr>
            <w:r w:rsidRPr="00C01BE0">
              <w:rPr>
                <w:b/>
                <w:bCs/>
              </w:rPr>
              <w:t>0,0</w:t>
            </w:r>
          </w:p>
        </w:tc>
        <w:tc>
          <w:tcPr>
            <w:tcW w:w="1505" w:type="dxa"/>
            <w:vAlign w:val="center"/>
          </w:tcPr>
          <w:p w:rsidR="00E57716" w:rsidRPr="00C01BE0" w:rsidRDefault="00E57716" w:rsidP="00E57716">
            <w:pPr>
              <w:ind w:right="-1"/>
              <w:jc w:val="right"/>
              <w:rPr>
                <w:b/>
                <w:bCs/>
              </w:rPr>
            </w:pPr>
            <w:r w:rsidRPr="00C01BE0">
              <w:rPr>
                <w:b/>
                <w:bCs/>
              </w:rPr>
              <w:t>0,0</w:t>
            </w:r>
          </w:p>
        </w:tc>
      </w:tr>
      <w:tr w:rsidR="00E57716" w:rsidRPr="00C01BE0" w:rsidTr="00E57716">
        <w:trPr>
          <w:trHeight w:val="253"/>
          <w:jc w:val="center"/>
        </w:trPr>
        <w:tc>
          <w:tcPr>
            <w:tcW w:w="5713" w:type="dxa"/>
            <w:noWrap/>
            <w:tcMar>
              <w:left w:w="198" w:type="dxa"/>
            </w:tcMar>
            <w:vAlign w:val="center"/>
          </w:tcPr>
          <w:p w:rsidR="00E57716" w:rsidRPr="00C01BE0" w:rsidRDefault="00E57716" w:rsidP="006B47EB">
            <w:pPr>
              <w:ind w:right="-1"/>
            </w:pPr>
            <w:r w:rsidRPr="00C01BE0">
              <w:t>в том числе:</w:t>
            </w:r>
          </w:p>
        </w:tc>
        <w:tc>
          <w:tcPr>
            <w:tcW w:w="1505" w:type="dxa"/>
            <w:vAlign w:val="center"/>
          </w:tcPr>
          <w:p w:rsidR="00E57716" w:rsidRPr="00C01BE0" w:rsidRDefault="00E57716" w:rsidP="00E57716">
            <w:pPr>
              <w:ind w:right="-1"/>
              <w:jc w:val="right"/>
              <w:rPr>
                <w:b/>
                <w:bCs/>
              </w:rPr>
            </w:pPr>
            <w:r w:rsidRPr="00C01BE0">
              <w:rPr>
                <w:b/>
                <w:bCs/>
              </w:rPr>
              <w:t> </w:t>
            </w:r>
          </w:p>
        </w:tc>
        <w:tc>
          <w:tcPr>
            <w:tcW w:w="1505" w:type="dxa"/>
            <w:vAlign w:val="center"/>
          </w:tcPr>
          <w:p w:rsidR="00E57716" w:rsidRPr="00C01BE0" w:rsidRDefault="00E57716" w:rsidP="00E57716">
            <w:pPr>
              <w:ind w:right="-1"/>
              <w:jc w:val="right"/>
              <w:rPr>
                <w:b/>
                <w:bCs/>
              </w:rPr>
            </w:pPr>
            <w:r w:rsidRPr="00C01BE0">
              <w:rPr>
                <w:b/>
                <w:bCs/>
              </w:rPr>
              <w:t> </w:t>
            </w:r>
          </w:p>
        </w:tc>
        <w:tc>
          <w:tcPr>
            <w:tcW w:w="1505" w:type="dxa"/>
            <w:vAlign w:val="center"/>
          </w:tcPr>
          <w:p w:rsidR="00E57716" w:rsidRPr="00C01BE0" w:rsidRDefault="00E57716" w:rsidP="00E57716">
            <w:pPr>
              <w:ind w:right="-1"/>
              <w:jc w:val="right"/>
              <w:rPr>
                <w:b/>
                <w:bCs/>
              </w:rPr>
            </w:pPr>
            <w:r w:rsidRPr="00C01BE0">
              <w:rPr>
                <w:b/>
                <w:bCs/>
              </w:rPr>
              <w:t> </w:t>
            </w:r>
          </w:p>
        </w:tc>
      </w:tr>
      <w:tr w:rsidR="00E57716" w:rsidRPr="00C01BE0" w:rsidTr="00E57716">
        <w:trPr>
          <w:trHeight w:val="227"/>
          <w:jc w:val="center"/>
        </w:trPr>
        <w:tc>
          <w:tcPr>
            <w:tcW w:w="5713" w:type="dxa"/>
            <w:noWrap/>
            <w:tcMar>
              <w:left w:w="198" w:type="dxa"/>
            </w:tcMar>
          </w:tcPr>
          <w:p w:rsidR="00E57716" w:rsidRPr="00C01BE0" w:rsidRDefault="00E57716" w:rsidP="006B47EB">
            <w:pPr>
              <w:ind w:right="-1"/>
              <w:rPr>
                <w:bCs/>
              </w:rPr>
            </w:pPr>
            <w:r w:rsidRPr="00C01BE0">
              <w:rPr>
                <w:bCs/>
              </w:rPr>
              <w:t>бюджетные кредиты из областного бюджета</w:t>
            </w:r>
          </w:p>
        </w:tc>
        <w:tc>
          <w:tcPr>
            <w:tcW w:w="1505" w:type="dxa"/>
            <w:vAlign w:val="center"/>
          </w:tcPr>
          <w:p w:rsidR="00E57716" w:rsidRPr="00C01BE0" w:rsidRDefault="00E57716" w:rsidP="00E57716">
            <w:pPr>
              <w:ind w:right="-1"/>
              <w:jc w:val="right"/>
              <w:rPr>
                <w:bCs/>
              </w:rPr>
            </w:pPr>
            <w:r w:rsidRPr="00C01BE0">
              <w:rPr>
                <w:bCs/>
              </w:rPr>
              <w:t>0,0</w:t>
            </w:r>
          </w:p>
        </w:tc>
        <w:tc>
          <w:tcPr>
            <w:tcW w:w="1505" w:type="dxa"/>
            <w:vAlign w:val="center"/>
          </w:tcPr>
          <w:p w:rsidR="00E57716" w:rsidRPr="00C01BE0" w:rsidRDefault="00E57716" w:rsidP="00E57716">
            <w:pPr>
              <w:ind w:right="-1"/>
              <w:jc w:val="right"/>
              <w:rPr>
                <w:bCs/>
              </w:rPr>
            </w:pPr>
            <w:r w:rsidRPr="00C01BE0">
              <w:rPr>
                <w:bCs/>
              </w:rPr>
              <w:t>0,0</w:t>
            </w:r>
          </w:p>
        </w:tc>
        <w:tc>
          <w:tcPr>
            <w:tcW w:w="1505" w:type="dxa"/>
            <w:vAlign w:val="center"/>
          </w:tcPr>
          <w:p w:rsidR="00E57716" w:rsidRPr="00C01BE0" w:rsidRDefault="00E57716" w:rsidP="00E57716">
            <w:pPr>
              <w:ind w:right="-1"/>
              <w:jc w:val="right"/>
              <w:rPr>
                <w:bCs/>
              </w:rPr>
            </w:pPr>
            <w:r w:rsidRPr="00C01BE0">
              <w:rPr>
                <w:bCs/>
              </w:rPr>
              <w:t>0,0</w:t>
            </w:r>
          </w:p>
        </w:tc>
      </w:tr>
      <w:tr w:rsidR="00E57716" w:rsidRPr="00C01BE0" w:rsidTr="00E57716">
        <w:trPr>
          <w:trHeight w:val="227"/>
          <w:jc w:val="center"/>
        </w:trPr>
        <w:tc>
          <w:tcPr>
            <w:tcW w:w="5713" w:type="dxa"/>
            <w:noWrap/>
            <w:tcMar>
              <w:left w:w="198" w:type="dxa"/>
            </w:tcMar>
          </w:tcPr>
          <w:p w:rsidR="00E57716" w:rsidRPr="00C01BE0" w:rsidRDefault="00E57716" w:rsidP="006B47EB">
            <w:pPr>
              <w:ind w:right="-1"/>
            </w:pPr>
            <w:r w:rsidRPr="00C01BE0">
              <w:t>изменение остатков средств на счетах по учёту средств районного бюджета</w:t>
            </w:r>
          </w:p>
        </w:tc>
        <w:tc>
          <w:tcPr>
            <w:tcW w:w="1505" w:type="dxa"/>
            <w:vAlign w:val="center"/>
          </w:tcPr>
          <w:p w:rsidR="00E57716" w:rsidRPr="00C01BE0" w:rsidRDefault="00E57716" w:rsidP="00E57716">
            <w:pPr>
              <w:ind w:right="-1"/>
              <w:jc w:val="right"/>
              <w:rPr>
                <w:bCs/>
              </w:rPr>
            </w:pPr>
            <w:r w:rsidRPr="00C01BE0">
              <w:rPr>
                <w:bCs/>
              </w:rPr>
              <w:t>0,0</w:t>
            </w:r>
          </w:p>
        </w:tc>
        <w:tc>
          <w:tcPr>
            <w:tcW w:w="1505" w:type="dxa"/>
            <w:vAlign w:val="center"/>
          </w:tcPr>
          <w:p w:rsidR="00E57716" w:rsidRPr="00C01BE0" w:rsidRDefault="00E57716" w:rsidP="00E57716">
            <w:pPr>
              <w:ind w:right="-1"/>
              <w:jc w:val="right"/>
              <w:rPr>
                <w:bCs/>
              </w:rPr>
            </w:pPr>
            <w:r w:rsidRPr="00C01BE0">
              <w:rPr>
                <w:bCs/>
              </w:rPr>
              <w:t>0,0</w:t>
            </w:r>
          </w:p>
        </w:tc>
        <w:tc>
          <w:tcPr>
            <w:tcW w:w="1505" w:type="dxa"/>
            <w:vAlign w:val="center"/>
          </w:tcPr>
          <w:p w:rsidR="00E57716" w:rsidRPr="00C01BE0" w:rsidRDefault="00E57716" w:rsidP="00E57716">
            <w:pPr>
              <w:ind w:right="-1"/>
              <w:jc w:val="right"/>
              <w:rPr>
                <w:bCs/>
              </w:rPr>
            </w:pPr>
            <w:r w:rsidRPr="00C01BE0">
              <w:rPr>
                <w:bCs/>
              </w:rPr>
              <w:t>0,0</w:t>
            </w:r>
          </w:p>
        </w:tc>
      </w:tr>
    </w:tbl>
    <w:p w:rsidR="008B5234" w:rsidRPr="00C01BE0" w:rsidRDefault="008B5234" w:rsidP="008B5234">
      <w:pPr>
        <w:ind w:right="-1" w:firstLine="709"/>
        <w:jc w:val="both"/>
      </w:pPr>
    </w:p>
    <w:p w:rsidR="008B5234" w:rsidRPr="00C01BE0" w:rsidRDefault="008B5234" w:rsidP="008B5234">
      <w:pPr>
        <w:autoSpaceDE w:val="0"/>
        <w:autoSpaceDN w:val="0"/>
        <w:adjustRightInd w:val="0"/>
        <w:ind w:right="-1" w:firstLine="709"/>
        <w:jc w:val="both"/>
        <w:rPr>
          <w:color w:val="000000"/>
        </w:rPr>
      </w:pPr>
      <w:r w:rsidRPr="00C01BE0">
        <w:t>Изм</w:t>
      </w:r>
      <w:r w:rsidRPr="00C01BE0">
        <w:rPr>
          <w:color w:val="000000"/>
        </w:rPr>
        <w:t>енение остатков средств на счетах по учёту средств районного бюджета в 202</w:t>
      </w:r>
      <w:r w:rsidR="00E57716" w:rsidRPr="00C01BE0">
        <w:rPr>
          <w:color w:val="000000"/>
        </w:rPr>
        <w:t>2</w:t>
      </w:r>
      <w:r w:rsidRPr="00C01BE0">
        <w:rPr>
          <w:color w:val="000000"/>
        </w:rPr>
        <w:t>-202</w:t>
      </w:r>
      <w:r w:rsidR="00E57716" w:rsidRPr="00C01BE0">
        <w:rPr>
          <w:color w:val="000000"/>
        </w:rPr>
        <w:t>4</w:t>
      </w:r>
      <w:r w:rsidRPr="00C01BE0">
        <w:rPr>
          <w:color w:val="000000"/>
        </w:rPr>
        <w:t xml:space="preserve"> годах не запланировано.</w:t>
      </w:r>
    </w:p>
    <w:p w:rsidR="008B5234" w:rsidRPr="00C01BE0" w:rsidRDefault="008B5234" w:rsidP="008B5234">
      <w:pPr>
        <w:autoSpaceDE w:val="0"/>
        <w:autoSpaceDN w:val="0"/>
        <w:adjustRightInd w:val="0"/>
        <w:ind w:right="-1" w:firstLine="708"/>
        <w:jc w:val="both"/>
        <w:rPr>
          <w:strike/>
          <w:color w:val="000000"/>
        </w:rPr>
      </w:pPr>
    </w:p>
    <w:p w:rsidR="00E57716" w:rsidRPr="00C01BE0" w:rsidRDefault="00E57716" w:rsidP="008B5234">
      <w:pPr>
        <w:pStyle w:val="25"/>
        <w:spacing w:line="240" w:lineRule="auto"/>
        <w:ind w:firstLine="0"/>
        <w:outlineLvl w:val="0"/>
        <w:rPr>
          <w:i w:val="0"/>
          <w:color w:val="000000"/>
          <w:sz w:val="24"/>
          <w:szCs w:val="24"/>
        </w:rPr>
      </w:pPr>
    </w:p>
    <w:p w:rsidR="008B5234" w:rsidRPr="00C01BE0" w:rsidRDefault="008B5234" w:rsidP="008B5234">
      <w:pPr>
        <w:pStyle w:val="25"/>
        <w:spacing w:line="240" w:lineRule="auto"/>
        <w:ind w:firstLine="0"/>
        <w:outlineLvl w:val="0"/>
        <w:rPr>
          <w:i w:val="0"/>
          <w:color w:val="000000"/>
          <w:sz w:val="24"/>
          <w:szCs w:val="24"/>
        </w:rPr>
      </w:pPr>
      <w:r w:rsidRPr="00C01BE0">
        <w:rPr>
          <w:i w:val="0"/>
          <w:color w:val="000000"/>
          <w:sz w:val="24"/>
          <w:szCs w:val="24"/>
        </w:rPr>
        <w:t>Программа муниципальных внутренних заимствований</w:t>
      </w:r>
    </w:p>
    <w:p w:rsidR="008B5234" w:rsidRPr="00C01BE0" w:rsidRDefault="008B5234" w:rsidP="00B852F2">
      <w:pPr>
        <w:jc w:val="right"/>
        <w:rPr>
          <w:color w:val="000000"/>
        </w:rPr>
      </w:pPr>
      <w:r w:rsidRPr="00C01BE0">
        <w:rPr>
          <w:color w:val="000000"/>
        </w:rPr>
        <w:t xml:space="preserve"> (тыс. рублей)</w:t>
      </w:r>
    </w:p>
    <w:tbl>
      <w:tblPr>
        <w:tblW w:w="10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41"/>
        <w:gridCol w:w="1417"/>
        <w:gridCol w:w="1417"/>
        <w:gridCol w:w="1417"/>
      </w:tblGrid>
      <w:tr w:rsidR="00E57716" w:rsidRPr="00C01BE0" w:rsidTr="00E57716">
        <w:trPr>
          <w:trHeight w:val="405"/>
          <w:tblHeader/>
          <w:jc w:val="center"/>
        </w:trPr>
        <w:tc>
          <w:tcPr>
            <w:tcW w:w="5841" w:type="dxa"/>
            <w:noWrap/>
            <w:vAlign w:val="center"/>
          </w:tcPr>
          <w:p w:rsidR="00E57716" w:rsidRPr="00C01BE0" w:rsidRDefault="00E57716" w:rsidP="006B47EB">
            <w:pPr>
              <w:jc w:val="center"/>
              <w:rPr>
                <w:color w:val="000000"/>
              </w:rPr>
            </w:pPr>
            <w:r w:rsidRPr="00C01BE0">
              <w:rPr>
                <w:color w:val="000000"/>
              </w:rPr>
              <w:t>Вид заимствований</w:t>
            </w:r>
          </w:p>
        </w:tc>
        <w:tc>
          <w:tcPr>
            <w:tcW w:w="1417" w:type="dxa"/>
            <w:vAlign w:val="center"/>
          </w:tcPr>
          <w:p w:rsidR="00E57716" w:rsidRPr="00C01BE0" w:rsidRDefault="00E57716" w:rsidP="00E57716">
            <w:pPr>
              <w:ind w:right="-1"/>
              <w:jc w:val="center"/>
              <w:rPr>
                <w:bCs/>
              </w:rPr>
            </w:pPr>
            <w:r w:rsidRPr="00C01BE0">
              <w:rPr>
                <w:bCs/>
              </w:rPr>
              <w:t>2022г.</w:t>
            </w:r>
          </w:p>
        </w:tc>
        <w:tc>
          <w:tcPr>
            <w:tcW w:w="1417" w:type="dxa"/>
            <w:vAlign w:val="center"/>
          </w:tcPr>
          <w:p w:rsidR="00E57716" w:rsidRPr="00C01BE0" w:rsidRDefault="00E57716" w:rsidP="00E57716">
            <w:pPr>
              <w:ind w:right="-1"/>
              <w:jc w:val="center"/>
              <w:rPr>
                <w:bCs/>
              </w:rPr>
            </w:pPr>
            <w:r w:rsidRPr="00C01BE0">
              <w:rPr>
                <w:bCs/>
              </w:rPr>
              <w:t>2023г.</w:t>
            </w:r>
          </w:p>
        </w:tc>
        <w:tc>
          <w:tcPr>
            <w:tcW w:w="1417" w:type="dxa"/>
            <w:vAlign w:val="center"/>
          </w:tcPr>
          <w:p w:rsidR="00E57716" w:rsidRPr="00C01BE0" w:rsidRDefault="00E57716" w:rsidP="00E57716">
            <w:pPr>
              <w:ind w:right="-1"/>
              <w:jc w:val="center"/>
              <w:rPr>
                <w:bCs/>
              </w:rPr>
            </w:pPr>
            <w:r w:rsidRPr="00C01BE0">
              <w:rPr>
                <w:bCs/>
              </w:rPr>
              <w:t>2024г.</w:t>
            </w:r>
          </w:p>
        </w:tc>
      </w:tr>
      <w:tr w:rsidR="00E57716" w:rsidRPr="00C01BE0" w:rsidTr="00E57716">
        <w:trPr>
          <w:trHeight w:val="227"/>
          <w:jc w:val="center"/>
        </w:trPr>
        <w:tc>
          <w:tcPr>
            <w:tcW w:w="5841" w:type="dxa"/>
            <w:noWrap/>
            <w:tcMar>
              <w:left w:w="85" w:type="dxa"/>
              <w:right w:w="142" w:type="dxa"/>
            </w:tcMar>
            <w:vAlign w:val="bottom"/>
          </w:tcPr>
          <w:p w:rsidR="00E57716" w:rsidRPr="00C01BE0" w:rsidRDefault="00E57716" w:rsidP="006B47EB">
            <w:pPr>
              <w:jc w:val="both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Бюджетные кредиты из областного бюджета</w:t>
            </w:r>
          </w:p>
          <w:p w:rsidR="00E57716" w:rsidRPr="00C01BE0" w:rsidRDefault="00E57716" w:rsidP="006B47EB">
            <w:pPr>
              <w:jc w:val="right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 xml:space="preserve">             в том числе:</w:t>
            </w:r>
            <w:r w:rsidRPr="00C01BE0">
              <w:rPr>
                <w:b/>
                <w:bCs/>
                <w:color w:val="000000"/>
              </w:rPr>
              <w:t xml:space="preserve">     </w:t>
            </w:r>
            <w:r w:rsidRPr="00C01BE0">
              <w:rPr>
                <w:i/>
                <w:color w:val="000000"/>
              </w:rPr>
              <w:t>привлечение</w:t>
            </w:r>
          </w:p>
          <w:p w:rsidR="00E57716" w:rsidRPr="00C01BE0" w:rsidRDefault="00E57716" w:rsidP="006B47EB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Cs/>
                <w:i/>
                <w:color w:val="000000"/>
              </w:rPr>
              <w:t xml:space="preserve">                                    погашение </w:t>
            </w:r>
          </w:p>
        </w:tc>
        <w:tc>
          <w:tcPr>
            <w:tcW w:w="1417" w:type="dxa"/>
            <w:vAlign w:val="center"/>
          </w:tcPr>
          <w:p w:rsidR="00E57716" w:rsidRPr="00C01BE0" w:rsidRDefault="00E57716" w:rsidP="00E57716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0,0</w:t>
            </w:r>
          </w:p>
          <w:p w:rsidR="00E57716" w:rsidRPr="00C01BE0" w:rsidRDefault="00E57716" w:rsidP="00E57716">
            <w:pPr>
              <w:jc w:val="right"/>
              <w:rPr>
                <w:bCs/>
                <w:i/>
                <w:color w:val="000000"/>
              </w:rPr>
            </w:pPr>
            <w:r w:rsidRPr="00C01BE0">
              <w:rPr>
                <w:bCs/>
                <w:i/>
                <w:color w:val="000000"/>
              </w:rPr>
              <w:t>0,0</w:t>
            </w:r>
          </w:p>
          <w:p w:rsidR="00E57716" w:rsidRPr="00C01BE0" w:rsidRDefault="00E57716" w:rsidP="00E57716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Cs/>
                <w:i/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:rsidR="00E57716" w:rsidRPr="00C01BE0" w:rsidRDefault="00E57716" w:rsidP="00E57716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0,0</w:t>
            </w:r>
          </w:p>
          <w:p w:rsidR="00E57716" w:rsidRPr="00C01BE0" w:rsidRDefault="00E57716" w:rsidP="00E57716">
            <w:pPr>
              <w:jc w:val="right"/>
              <w:rPr>
                <w:bCs/>
                <w:i/>
                <w:color w:val="000000"/>
              </w:rPr>
            </w:pPr>
            <w:r w:rsidRPr="00C01BE0">
              <w:rPr>
                <w:bCs/>
                <w:i/>
                <w:color w:val="000000"/>
              </w:rPr>
              <w:t>0,0</w:t>
            </w:r>
          </w:p>
          <w:p w:rsidR="00E57716" w:rsidRPr="00C01BE0" w:rsidRDefault="00E57716" w:rsidP="00E57716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Cs/>
                <w:i/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:rsidR="00E57716" w:rsidRPr="00C01BE0" w:rsidRDefault="00E57716" w:rsidP="00E57716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0,0</w:t>
            </w:r>
          </w:p>
          <w:p w:rsidR="00E57716" w:rsidRPr="00C01BE0" w:rsidRDefault="00E57716" w:rsidP="00E57716">
            <w:pPr>
              <w:jc w:val="right"/>
              <w:rPr>
                <w:bCs/>
                <w:i/>
                <w:color w:val="000000"/>
              </w:rPr>
            </w:pPr>
            <w:r w:rsidRPr="00C01BE0">
              <w:rPr>
                <w:bCs/>
                <w:i/>
                <w:color w:val="000000"/>
              </w:rPr>
              <w:t>0,0</w:t>
            </w:r>
          </w:p>
          <w:p w:rsidR="00E57716" w:rsidRPr="00C01BE0" w:rsidRDefault="00E57716" w:rsidP="00E57716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Cs/>
                <w:i/>
                <w:color w:val="000000"/>
              </w:rPr>
              <w:t>0,0</w:t>
            </w:r>
          </w:p>
        </w:tc>
      </w:tr>
      <w:tr w:rsidR="00E57716" w:rsidRPr="00C01BE0" w:rsidTr="00E57716">
        <w:trPr>
          <w:trHeight w:val="227"/>
          <w:jc w:val="center"/>
        </w:trPr>
        <w:tc>
          <w:tcPr>
            <w:tcW w:w="5841" w:type="dxa"/>
            <w:noWrap/>
            <w:tcMar>
              <w:left w:w="85" w:type="dxa"/>
              <w:right w:w="142" w:type="dxa"/>
            </w:tcMar>
            <w:vAlign w:val="bottom"/>
          </w:tcPr>
          <w:p w:rsidR="00E57716" w:rsidRPr="00C01BE0" w:rsidRDefault="00E57716" w:rsidP="006B47EB">
            <w:pPr>
              <w:jc w:val="both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Всего муниципальные заимствования</w:t>
            </w:r>
          </w:p>
          <w:p w:rsidR="00E57716" w:rsidRPr="00C01BE0" w:rsidRDefault="00E57716" w:rsidP="006B47EB">
            <w:pPr>
              <w:jc w:val="right"/>
              <w:rPr>
                <w:i/>
                <w:color w:val="000000"/>
              </w:rPr>
            </w:pPr>
            <w:r w:rsidRPr="00C01BE0">
              <w:rPr>
                <w:i/>
                <w:color w:val="000000"/>
              </w:rPr>
              <w:t xml:space="preserve">             в том числе:</w:t>
            </w:r>
            <w:r w:rsidRPr="00C01BE0">
              <w:rPr>
                <w:b/>
                <w:bCs/>
                <w:color w:val="000000"/>
              </w:rPr>
              <w:t xml:space="preserve">     </w:t>
            </w:r>
            <w:r w:rsidRPr="00C01BE0">
              <w:rPr>
                <w:i/>
                <w:color w:val="000000"/>
              </w:rPr>
              <w:t>привлечение</w:t>
            </w:r>
          </w:p>
          <w:p w:rsidR="00E57716" w:rsidRPr="00C01BE0" w:rsidRDefault="00E57716" w:rsidP="006B47EB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Cs/>
                <w:i/>
                <w:color w:val="000000"/>
              </w:rPr>
              <w:t xml:space="preserve">                                    погашение</w:t>
            </w:r>
          </w:p>
        </w:tc>
        <w:tc>
          <w:tcPr>
            <w:tcW w:w="1417" w:type="dxa"/>
            <w:vAlign w:val="center"/>
          </w:tcPr>
          <w:p w:rsidR="00E57716" w:rsidRPr="00C01BE0" w:rsidRDefault="00E57716" w:rsidP="00E57716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0,0</w:t>
            </w:r>
          </w:p>
          <w:p w:rsidR="00E57716" w:rsidRPr="00C01BE0" w:rsidRDefault="00E57716" w:rsidP="00E57716">
            <w:pPr>
              <w:jc w:val="right"/>
              <w:rPr>
                <w:bCs/>
                <w:i/>
                <w:color w:val="000000"/>
              </w:rPr>
            </w:pPr>
            <w:r w:rsidRPr="00C01BE0">
              <w:rPr>
                <w:i/>
                <w:color w:val="000000"/>
              </w:rPr>
              <w:t>0,0</w:t>
            </w:r>
          </w:p>
          <w:p w:rsidR="00E57716" w:rsidRPr="00C01BE0" w:rsidRDefault="00E57716" w:rsidP="00E57716">
            <w:pPr>
              <w:jc w:val="right"/>
              <w:rPr>
                <w:bCs/>
                <w:i/>
                <w:color w:val="000000"/>
              </w:rPr>
            </w:pPr>
            <w:r w:rsidRPr="00C01BE0">
              <w:rPr>
                <w:bCs/>
                <w:i/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:rsidR="00E57716" w:rsidRPr="00C01BE0" w:rsidRDefault="00E57716" w:rsidP="00E57716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0,0</w:t>
            </w:r>
          </w:p>
          <w:p w:rsidR="00E57716" w:rsidRPr="00C01BE0" w:rsidRDefault="00E57716" w:rsidP="00E57716">
            <w:pPr>
              <w:jc w:val="right"/>
              <w:rPr>
                <w:bCs/>
                <w:i/>
                <w:color w:val="000000"/>
              </w:rPr>
            </w:pPr>
            <w:r w:rsidRPr="00C01BE0">
              <w:rPr>
                <w:i/>
                <w:color w:val="000000"/>
              </w:rPr>
              <w:t>0,0</w:t>
            </w:r>
          </w:p>
          <w:p w:rsidR="00E57716" w:rsidRPr="00C01BE0" w:rsidRDefault="00E57716" w:rsidP="00E57716">
            <w:pPr>
              <w:jc w:val="right"/>
              <w:rPr>
                <w:bCs/>
                <w:i/>
                <w:color w:val="000000"/>
              </w:rPr>
            </w:pPr>
            <w:r w:rsidRPr="00C01BE0">
              <w:rPr>
                <w:bCs/>
                <w:i/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:rsidR="00E57716" w:rsidRPr="00C01BE0" w:rsidRDefault="00E57716" w:rsidP="00E57716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0,0</w:t>
            </w:r>
          </w:p>
          <w:p w:rsidR="00E57716" w:rsidRPr="00C01BE0" w:rsidRDefault="00E57716" w:rsidP="00E57716">
            <w:pPr>
              <w:jc w:val="right"/>
              <w:rPr>
                <w:bCs/>
                <w:i/>
                <w:color w:val="000000"/>
              </w:rPr>
            </w:pPr>
            <w:r w:rsidRPr="00C01BE0">
              <w:rPr>
                <w:i/>
                <w:color w:val="000000"/>
              </w:rPr>
              <w:t>0,0</w:t>
            </w:r>
          </w:p>
          <w:p w:rsidR="00E57716" w:rsidRPr="00C01BE0" w:rsidRDefault="00E57716" w:rsidP="00E57716">
            <w:pPr>
              <w:jc w:val="right"/>
              <w:rPr>
                <w:bCs/>
                <w:i/>
                <w:color w:val="000000"/>
              </w:rPr>
            </w:pPr>
            <w:r w:rsidRPr="00C01BE0">
              <w:rPr>
                <w:bCs/>
                <w:i/>
                <w:color w:val="000000"/>
              </w:rPr>
              <w:t>0,0</w:t>
            </w:r>
          </w:p>
        </w:tc>
      </w:tr>
    </w:tbl>
    <w:p w:rsidR="008B5234" w:rsidRPr="00C01BE0" w:rsidRDefault="008B5234" w:rsidP="008B5234">
      <w:pPr>
        <w:ind w:firstLine="709"/>
        <w:jc w:val="both"/>
        <w:rPr>
          <w:color w:val="000000"/>
        </w:rPr>
      </w:pPr>
    </w:p>
    <w:p w:rsidR="008B5234" w:rsidRPr="00C01BE0" w:rsidRDefault="008B5234" w:rsidP="008B5234">
      <w:pPr>
        <w:ind w:firstLine="709"/>
        <w:jc w:val="both"/>
        <w:rPr>
          <w:color w:val="000000"/>
        </w:rPr>
      </w:pPr>
      <w:r w:rsidRPr="00C01BE0">
        <w:rPr>
          <w:color w:val="000000"/>
        </w:rPr>
        <w:t xml:space="preserve">Программой муниципальных внутренних заимствований </w:t>
      </w:r>
      <w:r w:rsidR="00E57716" w:rsidRPr="00C01BE0">
        <w:rPr>
          <w:color w:val="000000"/>
        </w:rPr>
        <w:t xml:space="preserve">не </w:t>
      </w:r>
      <w:r w:rsidRPr="00C01BE0">
        <w:rPr>
          <w:color w:val="000000"/>
        </w:rPr>
        <w:t xml:space="preserve">предусмотрены </w:t>
      </w:r>
      <w:r w:rsidR="00E57716" w:rsidRPr="00C01BE0">
        <w:rPr>
          <w:color w:val="000000"/>
        </w:rPr>
        <w:t>бюджетные кредиты</w:t>
      </w:r>
      <w:r w:rsidRPr="00C01BE0">
        <w:rPr>
          <w:color w:val="000000"/>
        </w:rPr>
        <w:t>.</w:t>
      </w:r>
    </w:p>
    <w:p w:rsidR="00E57716" w:rsidRPr="00C01BE0" w:rsidRDefault="00E57716" w:rsidP="008B5234">
      <w:pPr>
        <w:ind w:firstLine="709"/>
        <w:jc w:val="both"/>
        <w:rPr>
          <w:color w:val="000000"/>
        </w:rPr>
      </w:pPr>
    </w:p>
    <w:p w:rsidR="008B5234" w:rsidRPr="00C01BE0" w:rsidRDefault="008B5234" w:rsidP="008B5234">
      <w:pPr>
        <w:ind w:firstLine="709"/>
        <w:jc w:val="both"/>
        <w:rPr>
          <w:color w:val="000000"/>
        </w:rPr>
      </w:pPr>
      <w:r w:rsidRPr="00C01BE0">
        <w:rPr>
          <w:color w:val="000000"/>
        </w:rPr>
        <w:t>В соответствии с Программой муниципальных внутренних заимствований на 202</w:t>
      </w:r>
      <w:r w:rsidR="00E57716" w:rsidRPr="00C01BE0">
        <w:rPr>
          <w:color w:val="000000"/>
        </w:rPr>
        <w:t>2</w:t>
      </w:r>
      <w:r w:rsidRPr="00C01BE0">
        <w:rPr>
          <w:color w:val="000000"/>
        </w:rPr>
        <w:t>-202</w:t>
      </w:r>
      <w:r w:rsidR="00E57716" w:rsidRPr="00C01BE0">
        <w:rPr>
          <w:color w:val="000000"/>
        </w:rPr>
        <w:t>4</w:t>
      </w:r>
      <w:r w:rsidRPr="00C01BE0">
        <w:rPr>
          <w:color w:val="000000"/>
        </w:rPr>
        <w:t xml:space="preserve"> гг. структура муниципального долга муниципального образования «Парабельский район» представлена в таблице:</w:t>
      </w:r>
    </w:p>
    <w:p w:rsidR="008B5234" w:rsidRPr="00C01BE0" w:rsidRDefault="008B5234" w:rsidP="008B5234">
      <w:pPr>
        <w:pStyle w:val="25"/>
        <w:spacing w:line="240" w:lineRule="auto"/>
        <w:ind w:firstLine="0"/>
        <w:outlineLvl w:val="0"/>
        <w:rPr>
          <w:color w:val="000000"/>
          <w:sz w:val="24"/>
          <w:szCs w:val="24"/>
        </w:rPr>
      </w:pPr>
    </w:p>
    <w:p w:rsidR="008B5234" w:rsidRPr="00C01BE0" w:rsidRDefault="008B5234" w:rsidP="008B5234">
      <w:pPr>
        <w:pStyle w:val="25"/>
        <w:spacing w:line="240" w:lineRule="auto"/>
        <w:ind w:firstLine="0"/>
        <w:outlineLvl w:val="0"/>
        <w:rPr>
          <w:i w:val="0"/>
          <w:color w:val="000000"/>
          <w:sz w:val="24"/>
          <w:szCs w:val="24"/>
        </w:rPr>
      </w:pPr>
      <w:r w:rsidRPr="00C01BE0">
        <w:rPr>
          <w:i w:val="0"/>
          <w:color w:val="000000"/>
          <w:sz w:val="24"/>
          <w:szCs w:val="24"/>
        </w:rPr>
        <w:t>Структура муниципального долга МО «Парабельский район»</w:t>
      </w:r>
    </w:p>
    <w:p w:rsidR="008B5234" w:rsidRPr="00C01BE0" w:rsidRDefault="008B5234" w:rsidP="00B852F2">
      <w:pPr>
        <w:pStyle w:val="aa"/>
        <w:spacing w:after="0"/>
        <w:ind w:left="0"/>
        <w:jc w:val="right"/>
        <w:rPr>
          <w:rFonts w:ascii="Times New Roman" w:hAnsi="Times New Roman"/>
          <w:color w:val="000000"/>
          <w:sz w:val="24"/>
          <w:szCs w:val="24"/>
        </w:rPr>
      </w:pPr>
      <w:r w:rsidRPr="00C01BE0">
        <w:rPr>
          <w:rFonts w:ascii="Times New Roman" w:hAnsi="Times New Roman"/>
          <w:bCs/>
          <w:color w:val="000000"/>
          <w:sz w:val="24"/>
          <w:szCs w:val="24"/>
        </w:rPr>
        <w:t>(</w:t>
      </w:r>
      <w:r w:rsidRPr="00C01BE0">
        <w:rPr>
          <w:rFonts w:ascii="Times New Roman" w:hAnsi="Times New Roman"/>
          <w:color w:val="000000"/>
          <w:sz w:val="24"/>
          <w:szCs w:val="24"/>
        </w:rPr>
        <w:t>тыс. рублей)</w:t>
      </w:r>
    </w:p>
    <w:tbl>
      <w:tblPr>
        <w:tblW w:w="10139" w:type="dxa"/>
        <w:jc w:val="center"/>
        <w:tblInd w:w="-705" w:type="dxa"/>
        <w:tblLayout w:type="fixed"/>
        <w:tblCellMar>
          <w:top w:w="28" w:type="dxa"/>
          <w:bottom w:w="28" w:type="dxa"/>
        </w:tblCellMar>
        <w:tblLook w:val="0000"/>
      </w:tblPr>
      <w:tblGrid>
        <w:gridCol w:w="4929"/>
        <w:gridCol w:w="1842"/>
        <w:gridCol w:w="1701"/>
        <w:gridCol w:w="1667"/>
      </w:tblGrid>
      <w:tr w:rsidR="008B5234" w:rsidRPr="00C01BE0" w:rsidTr="00B852F2">
        <w:trPr>
          <w:trHeight w:val="255"/>
          <w:tblHeader/>
          <w:jc w:val="center"/>
        </w:trPr>
        <w:tc>
          <w:tcPr>
            <w:tcW w:w="4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B5234" w:rsidRPr="00C01BE0" w:rsidRDefault="008B5234" w:rsidP="006B47E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left w:w="28" w:type="dxa"/>
            </w:tcMar>
            <w:vAlign w:val="bottom"/>
          </w:tcPr>
          <w:p w:rsidR="008B5234" w:rsidRPr="00C01BE0" w:rsidRDefault="008B5234" w:rsidP="006B47EB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Проект бюджета:</w:t>
            </w:r>
          </w:p>
        </w:tc>
      </w:tr>
      <w:tr w:rsidR="008B5234" w:rsidRPr="00C01BE0" w:rsidTr="00B852F2">
        <w:trPr>
          <w:trHeight w:val="255"/>
          <w:tblHeader/>
          <w:jc w:val="center"/>
        </w:trPr>
        <w:tc>
          <w:tcPr>
            <w:tcW w:w="4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234" w:rsidRPr="00C01BE0" w:rsidRDefault="008B5234" w:rsidP="006B47EB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  <w:vAlign w:val="center"/>
          </w:tcPr>
          <w:p w:rsidR="008B5234" w:rsidRPr="00C01BE0" w:rsidRDefault="008B5234" w:rsidP="006B47EB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01.01.2022г.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  <w:vAlign w:val="center"/>
          </w:tcPr>
          <w:p w:rsidR="008B5234" w:rsidRPr="00C01BE0" w:rsidRDefault="008B5234" w:rsidP="006B47EB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01.01.2023г.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  <w:vAlign w:val="center"/>
          </w:tcPr>
          <w:p w:rsidR="008B5234" w:rsidRPr="00C01BE0" w:rsidRDefault="008B5234" w:rsidP="006B47EB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01.01.2024г.</w:t>
            </w:r>
          </w:p>
        </w:tc>
      </w:tr>
      <w:tr w:rsidR="008B5234" w:rsidRPr="00C01BE0" w:rsidTr="00B852F2">
        <w:trPr>
          <w:trHeight w:val="285"/>
          <w:jc w:val="center"/>
        </w:trPr>
        <w:tc>
          <w:tcPr>
            <w:tcW w:w="4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5234" w:rsidRPr="00C01BE0" w:rsidRDefault="008B5234" w:rsidP="006B47EB">
            <w:pPr>
              <w:ind w:firstLine="181"/>
              <w:rPr>
                <w:color w:val="000000"/>
              </w:rPr>
            </w:pPr>
            <w:r w:rsidRPr="00C01BE0">
              <w:rPr>
                <w:color w:val="000000"/>
              </w:rPr>
              <w:t>Кредиты кредитных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5234" w:rsidRPr="00C01BE0" w:rsidRDefault="008B5234" w:rsidP="006B47EB">
            <w:pPr>
              <w:jc w:val="right"/>
              <w:rPr>
                <w:bCs/>
                <w:color w:val="000000"/>
                <w:lang w:val="en-US"/>
              </w:rPr>
            </w:pPr>
            <w:r w:rsidRPr="00C01BE0">
              <w:rPr>
                <w:bCs/>
                <w:color w:val="000000"/>
                <w:lang w:val="en-US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5234" w:rsidRPr="00C01BE0" w:rsidRDefault="008B5234" w:rsidP="006B47EB">
            <w:pPr>
              <w:jc w:val="right"/>
              <w:rPr>
                <w:bCs/>
                <w:color w:val="000000"/>
                <w:lang w:val="en-US"/>
              </w:rPr>
            </w:pPr>
            <w:r w:rsidRPr="00C01BE0">
              <w:rPr>
                <w:bCs/>
                <w:color w:val="000000"/>
                <w:lang w:val="en-US"/>
              </w:rPr>
              <w:t>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5234" w:rsidRPr="00C01BE0" w:rsidRDefault="008B5234" w:rsidP="006B47EB">
            <w:pPr>
              <w:jc w:val="right"/>
              <w:rPr>
                <w:bCs/>
                <w:color w:val="000000"/>
                <w:lang w:val="en-US"/>
              </w:rPr>
            </w:pPr>
            <w:r w:rsidRPr="00C01BE0">
              <w:rPr>
                <w:bCs/>
                <w:color w:val="000000"/>
                <w:lang w:val="en-US"/>
              </w:rPr>
              <w:t>0,0</w:t>
            </w:r>
          </w:p>
        </w:tc>
      </w:tr>
      <w:tr w:rsidR="008B5234" w:rsidRPr="00C01BE0" w:rsidTr="00B852F2">
        <w:trPr>
          <w:trHeight w:val="285"/>
          <w:jc w:val="center"/>
        </w:trPr>
        <w:tc>
          <w:tcPr>
            <w:tcW w:w="4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5234" w:rsidRPr="00C01BE0" w:rsidRDefault="008B5234" w:rsidP="006B47EB">
            <w:pPr>
              <w:ind w:firstLine="181"/>
              <w:rPr>
                <w:color w:val="000000"/>
              </w:rPr>
            </w:pPr>
            <w:r w:rsidRPr="00C01BE0">
              <w:rPr>
                <w:color w:val="000000"/>
              </w:rPr>
              <w:t>Бюджетные кредиты из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234" w:rsidRPr="00C01BE0" w:rsidRDefault="008B5234" w:rsidP="006B47EB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234" w:rsidRPr="00C01BE0" w:rsidRDefault="008B5234" w:rsidP="006B47EB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234" w:rsidRPr="00C01BE0" w:rsidRDefault="008B5234" w:rsidP="006B47EB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</w:tr>
      <w:tr w:rsidR="008B5234" w:rsidRPr="00C01BE0" w:rsidTr="00B852F2">
        <w:trPr>
          <w:trHeight w:val="285"/>
          <w:jc w:val="center"/>
        </w:trPr>
        <w:tc>
          <w:tcPr>
            <w:tcW w:w="4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5234" w:rsidRPr="00C01BE0" w:rsidRDefault="008B5234" w:rsidP="006B47EB">
            <w:pPr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Муниципальный долг,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5234" w:rsidRPr="00C01BE0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5234" w:rsidRPr="00C01BE0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234" w:rsidRPr="00C01BE0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0,0</w:t>
            </w:r>
          </w:p>
        </w:tc>
      </w:tr>
      <w:tr w:rsidR="008B5234" w:rsidRPr="00C01BE0" w:rsidTr="00B852F2">
        <w:trPr>
          <w:trHeight w:val="300"/>
          <w:jc w:val="center"/>
        </w:trPr>
        <w:tc>
          <w:tcPr>
            <w:tcW w:w="4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0" w:type="dxa"/>
            </w:tcMar>
            <w:vAlign w:val="bottom"/>
          </w:tcPr>
          <w:p w:rsidR="008B5234" w:rsidRPr="00C01BE0" w:rsidRDefault="008B5234" w:rsidP="006B47EB">
            <w:pPr>
              <w:rPr>
                <w:color w:val="000000"/>
                <w:spacing w:val="-6"/>
              </w:rPr>
            </w:pPr>
            <w:r w:rsidRPr="00C01BE0">
              <w:rPr>
                <w:color w:val="000000"/>
                <w:spacing w:val="-6"/>
              </w:rPr>
              <w:t>Отношение объёма долга к доходам без учета безвозмездных поступлений,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234" w:rsidRPr="00C01BE0" w:rsidRDefault="008B5234" w:rsidP="006B47EB">
            <w:pPr>
              <w:jc w:val="right"/>
              <w:rPr>
                <w:color w:val="000000"/>
              </w:rPr>
            </w:pPr>
            <w:r w:rsidRPr="00C01BE0">
              <w:rPr>
                <w:color w:val="000000"/>
              </w:rPr>
              <w:t>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234" w:rsidRPr="00C01BE0" w:rsidRDefault="008B5234" w:rsidP="006B47EB">
            <w:pPr>
              <w:jc w:val="right"/>
              <w:rPr>
                <w:color w:val="000000"/>
              </w:rPr>
            </w:pPr>
            <w:r w:rsidRPr="00C01BE0">
              <w:rPr>
                <w:color w:val="000000"/>
              </w:rPr>
              <w:t>0%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234" w:rsidRPr="00C01BE0" w:rsidRDefault="008B5234" w:rsidP="006B47EB">
            <w:pPr>
              <w:jc w:val="right"/>
              <w:rPr>
                <w:color w:val="000000"/>
              </w:rPr>
            </w:pPr>
            <w:r w:rsidRPr="00C01BE0">
              <w:rPr>
                <w:color w:val="000000"/>
              </w:rPr>
              <w:t>0%</w:t>
            </w:r>
          </w:p>
        </w:tc>
      </w:tr>
    </w:tbl>
    <w:p w:rsidR="008B5234" w:rsidRPr="00C01BE0" w:rsidRDefault="008B5234" w:rsidP="008B5234">
      <w:pPr>
        <w:ind w:firstLine="709"/>
        <w:jc w:val="both"/>
      </w:pPr>
    </w:p>
    <w:p w:rsidR="008B5234" w:rsidRPr="00C01BE0" w:rsidRDefault="008B5234" w:rsidP="008B5234">
      <w:pPr>
        <w:ind w:firstLine="709"/>
        <w:jc w:val="both"/>
        <w:rPr>
          <w:color w:val="000000"/>
        </w:rPr>
      </w:pPr>
      <w:r w:rsidRPr="00C01BE0">
        <w:t xml:space="preserve">Долговые показатели бюджета </w:t>
      </w:r>
      <w:r w:rsidRPr="00C01BE0">
        <w:rPr>
          <w:color w:val="000000"/>
        </w:rPr>
        <w:t>муниципального образования «Парабельский район» не превышают предельных значений, установленных Бюджетным кодексом Российской Федерации.</w:t>
      </w:r>
    </w:p>
    <w:p w:rsidR="008B5234" w:rsidRPr="00C01BE0" w:rsidRDefault="008B5234" w:rsidP="008B5234">
      <w:pPr>
        <w:pStyle w:val="a3"/>
        <w:jc w:val="center"/>
        <w:rPr>
          <w:b/>
          <w:sz w:val="24"/>
        </w:rPr>
      </w:pPr>
    </w:p>
    <w:p w:rsidR="008B5234" w:rsidRPr="00C01BE0" w:rsidRDefault="008B5234" w:rsidP="008B5234">
      <w:pPr>
        <w:pStyle w:val="a3"/>
        <w:jc w:val="center"/>
        <w:rPr>
          <w:b/>
          <w:bCs/>
          <w:iCs/>
          <w:sz w:val="24"/>
        </w:rPr>
      </w:pPr>
      <w:r w:rsidRPr="00C01BE0">
        <w:rPr>
          <w:b/>
          <w:sz w:val="24"/>
        </w:rPr>
        <w:t>II</w:t>
      </w:r>
      <w:r w:rsidRPr="00C01BE0">
        <w:rPr>
          <w:b/>
          <w:sz w:val="24"/>
          <w:lang w:val="en-US"/>
        </w:rPr>
        <w:t>I</w:t>
      </w:r>
      <w:r w:rsidRPr="00C01BE0">
        <w:rPr>
          <w:b/>
          <w:sz w:val="24"/>
        </w:rPr>
        <w:t>.</w:t>
      </w:r>
      <w:r w:rsidRPr="00C01BE0">
        <w:rPr>
          <w:sz w:val="24"/>
        </w:rPr>
        <w:t xml:space="preserve"> </w:t>
      </w:r>
      <w:r w:rsidRPr="00C01BE0">
        <w:rPr>
          <w:b/>
          <w:bCs/>
          <w:iCs/>
          <w:sz w:val="24"/>
        </w:rPr>
        <w:t>Расходы бюджет</w:t>
      </w:r>
      <w:r w:rsidR="00E57716" w:rsidRPr="00C01BE0">
        <w:rPr>
          <w:b/>
          <w:bCs/>
          <w:iCs/>
          <w:sz w:val="24"/>
        </w:rPr>
        <w:t>а МО «Парабельский район» в 2022</w:t>
      </w:r>
      <w:r w:rsidRPr="00C01BE0">
        <w:rPr>
          <w:b/>
          <w:bCs/>
          <w:iCs/>
          <w:sz w:val="24"/>
        </w:rPr>
        <w:t>-202</w:t>
      </w:r>
      <w:r w:rsidR="00E57716" w:rsidRPr="00C01BE0">
        <w:rPr>
          <w:b/>
          <w:bCs/>
          <w:iCs/>
          <w:sz w:val="24"/>
        </w:rPr>
        <w:t>4</w:t>
      </w:r>
      <w:r w:rsidRPr="00C01BE0">
        <w:rPr>
          <w:b/>
          <w:bCs/>
          <w:iCs/>
          <w:sz w:val="24"/>
        </w:rPr>
        <w:t xml:space="preserve"> годах</w:t>
      </w:r>
    </w:p>
    <w:p w:rsidR="00E57716" w:rsidRPr="00C01BE0" w:rsidRDefault="008B5234" w:rsidP="008B5234">
      <w:pPr>
        <w:tabs>
          <w:tab w:val="left" w:pos="0"/>
        </w:tabs>
        <w:ind w:firstLine="540"/>
        <w:jc w:val="both"/>
      </w:pPr>
      <w:r w:rsidRPr="00C01BE0">
        <w:t>Проект бюджета муниципального образования «Парабельский район» составлен в программно-целевом формате на основе муниципальных программ на трехлетний период на 202</w:t>
      </w:r>
      <w:r w:rsidR="00E57716" w:rsidRPr="00C01BE0">
        <w:t>2</w:t>
      </w:r>
      <w:r w:rsidRPr="00C01BE0">
        <w:t xml:space="preserve"> год и плановый период 202</w:t>
      </w:r>
      <w:r w:rsidR="00E57716" w:rsidRPr="00C01BE0">
        <w:t>3</w:t>
      </w:r>
      <w:r w:rsidRPr="00C01BE0">
        <w:t>-202</w:t>
      </w:r>
      <w:r w:rsidR="00E57716" w:rsidRPr="00C01BE0">
        <w:t>4</w:t>
      </w:r>
      <w:r w:rsidRPr="00C01BE0">
        <w:t xml:space="preserve"> годов. </w:t>
      </w:r>
    </w:p>
    <w:p w:rsidR="008B5234" w:rsidRPr="00C01BE0" w:rsidRDefault="008B5234" w:rsidP="008B5234">
      <w:pPr>
        <w:tabs>
          <w:tab w:val="left" w:pos="0"/>
        </w:tabs>
        <w:ind w:firstLine="540"/>
        <w:jc w:val="both"/>
      </w:pPr>
      <w:r w:rsidRPr="00C01BE0">
        <w:rPr>
          <w:lang w:eastAsia="en-US"/>
        </w:rPr>
        <w:t>Учитывая ограниченные возможности районного бюджета, в проекте учтены только бюджетные ассигнования на действующие расходные обязательства.</w:t>
      </w:r>
      <w:r w:rsidRPr="00C01BE0">
        <w:rPr>
          <w:b/>
          <w:lang w:eastAsia="en-US"/>
        </w:rPr>
        <w:t xml:space="preserve"> </w:t>
      </w:r>
    </w:p>
    <w:p w:rsidR="008B5234" w:rsidRPr="00C01BE0" w:rsidRDefault="008B5234" w:rsidP="008B5234">
      <w:pPr>
        <w:tabs>
          <w:tab w:val="left" w:pos="0"/>
        </w:tabs>
        <w:ind w:firstLine="540"/>
        <w:jc w:val="both"/>
      </w:pPr>
      <w:r w:rsidRPr="00C01BE0">
        <w:t>За базу для формирования действующих расходных обязательств бюджета 202</w:t>
      </w:r>
      <w:r w:rsidR="00E57716" w:rsidRPr="00C01BE0">
        <w:t>2</w:t>
      </w:r>
      <w:r w:rsidRPr="00C01BE0">
        <w:t xml:space="preserve"> года приняты показатели сводной бюджетной росписи на 202</w:t>
      </w:r>
      <w:r w:rsidR="00E57716" w:rsidRPr="00C01BE0">
        <w:t>1</w:t>
      </w:r>
      <w:r w:rsidRPr="00C01BE0">
        <w:t xml:space="preserve"> год (по состоянию на 01.09.202</w:t>
      </w:r>
      <w:r w:rsidR="00E57716" w:rsidRPr="00C01BE0">
        <w:t>1</w:t>
      </w:r>
      <w:r w:rsidRPr="00C01BE0">
        <w:t>г.)  с учетом их корректировки по единой методике:</w:t>
      </w:r>
    </w:p>
    <w:p w:rsidR="008B5234" w:rsidRPr="00C01BE0" w:rsidRDefault="008B5234" w:rsidP="008B5234">
      <w:pPr>
        <w:tabs>
          <w:tab w:val="left" w:pos="0"/>
        </w:tabs>
        <w:ind w:firstLine="720"/>
        <w:jc w:val="both"/>
      </w:pPr>
      <w:r w:rsidRPr="00C01BE0">
        <w:t>1) исключены расходы, производимые в связи с разовыми решениями,  и расходы, срок реализации которых ограничен рамками 202</w:t>
      </w:r>
      <w:r w:rsidR="00E57716" w:rsidRPr="00C01BE0">
        <w:t>1</w:t>
      </w:r>
      <w:r w:rsidRPr="00C01BE0">
        <w:t xml:space="preserve"> года;</w:t>
      </w:r>
    </w:p>
    <w:p w:rsidR="008B5234" w:rsidRPr="00C01BE0" w:rsidRDefault="008B5234" w:rsidP="008B5234">
      <w:pPr>
        <w:tabs>
          <w:tab w:val="left" w:pos="0"/>
        </w:tabs>
        <w:autoSpaceDE w:val="0"/>
        <w:autoSpaceDN w:val="0"/>
        <w:adjustRightInd w:val="0"/>
        <w:ind w:firstLine="720"/>
        <w:jc w:val="both"/>
      </w:pPr>
      <w:r w:rsidRPr="00C01BE0">
        <w:t>2) фонд оплаты труда работников муниципальных учреждений определен на уровне 202</w:t>
      </w:r>
      <w:r w:rsidR="00E57716" w:rsidRPr="00C01BE0">
        <w:t>1</w:t>
      </w:r>
      <w:r w:rsidRPr="00C01BE0">
        <w:t xml:space="preserve"> года</w:t>
      </w:r>
      <w:r w:rsidR="00E57716" w:rsidRPr="00C01BE0">
        <w:t xml:space="preserve"> с учетом доведения ФОТ до минимального размера оплаты труда 01 января 2022 года</w:t>
      </w:r>
      <w:r w:rsidR="00743CD1" w:rsidRPr="00C01BE0">
        <w:t>.</w:t>
      </w:r>
    </w:p>
    <w:p w:rsidR="008B5234" w:rsidRPr="00C01BE0" w:rsidRDefault="008B5234" w:rsidP="008B5234">
      <w:pPr>
        <w:ind w:firstLine="720"/>
        <w:jc w:val="both"/>
      </w:pPr>
      <w:r w:rsidRPr="00C01BE0">
        <w:rPr>
          <w:spacing w:val="5"/>
        </w:rPr>
        <w:t>Остальные расходы проекта бюджета определены на 202</w:t>
      </w:r>
      <w:r w:rsidR="00E57716" w:rsidRPr="00C01BE0">
        <w:rPr>
          <w:spacing w:val="5"/>
        </w:rPr>
        <w:t>2</w:t>
      </w:r>
      <w:r w:rsidRPr="00C01BE0">
        <w:rPr>
          <w:spacing w:val="5"/>
        </w:rPr>
        <w:t xml:space="preserve"> год на уровне 202</w:t>
      </w:r>
      <w:r w:rsidR="00E57716" w:rsidRPr="00C01BE0">
        <w:rPr>
          <w:spacing w:val="5"/>
        </w:rPr>
        <w:t>1</w:t>
      </w:r>
      <w:r w:rsidRPr="00C01BE0">
        <w:rPr>
          <w:spacing w:val="5"/>
        </w:rPr>
        <w:t xml:space="preserve"> года без индексации с учетом оптимизационных мер.</w:t>
      </w:r>
    </w:p>
    <w:p w:rsidR="008B5234" w:rsidRPr="00C01BE0" w:rsidRDefault="008B5234" w:rsidP="008B5234">
      <w:pPr>
        <w:ind w:firstLine="720"/>
        <w:jc w:val="both"/>
      </w:pPr>
      <w:r w:rsidRPr="00C01BE0">
        <w:t>Бюджетные ассигнования на 202</w:t>
      </w:r>
      <w:r w:rsidR="00E57716" w:rsidRPr="00C01BE0">
        <w:t>3</w:t>
      </w:r>
      <w:r w:rsidRPr="00C01BE0">
        <w:t xml:space="preserve"> и 202</w:t>
      </w:r>
      <w:r w:rsidR="00E57716" w:rsidRPr="00C01BE0">
        <w:t>4</w:t>
      </w:r>
      <w:r w:rsidRPr="00C01BE0">
        <w:t xml:space="preserve"> годы определены  в условиях 202</w:t>
      </w:r>
      <w:r w:rsidR="00E57716" w:rsidRPr="00C01BE0">
        <w:t>2</w:t>
      </w:r>
      <w:r w:rsidRPr="00C01BE0">
        <w:t xml:space="preserve"> года.</w:t>
      </w:r>
    </w:p>
    <w:p w:rsidR="008B5234" w:rsidRPr="00C01BE0" w:rsidRDefault="008B5234" w:rsidP="008B5234">
      <w:pPr>
        <w:tabs>
          <w:tab w:val="left" w:pos="0"/>
        </w:tabs>
        <w:ind w:firstLine="720"/>
        <w:jc w:val="both"/>
      </w:pPr>
    </w:p>
    <w:p w:rsidR="008B5234" w:rsidRPr="00C01BE0" w:rsidRDefault="008B5234" w:rsidP="008B5234">
      <w:pPr>
        <w:ind w:firstLine="709"/>
        <w:jc w:val="both"/>
      </w:pPr>
      <w:r w:rsidRPr="00C01BE0">
        <w:t>Общий объем расходов бюджета муниципального образования «Парабельский район»  составляет на:</w:t>
      </w:r>
    </w:p>
    <w:p w:rsidR="008B5234" w:rsidRPr="00C01BE0" w:rsidRDefault="008B5234" w:rsidP="008B5234">
      <w:pPr>
        <w:ind w:firstLine="709"/>
      </w:pPr>
      <w:r w:rsidRPr="00C01BE0">
        <w:t>- 202</w:t>
      </w:r>
      <w:r w:rsidR="00E57716" w:rsidRPr="00C01BE0">
        <w:t>2</w:t>
      </w:r>
      <w:r w:rsidRPr="00C01BE0">
        <w:t xml:space="preserve"> год – 7</w:t>
      </w:r>
      <w:r w:rsidR="00E57716" w:rsidRPr="00C01BE0">
        <w:t>30 721,9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</w:pPr>
      <w:r w:rsidRPr="00C01BE0">
        <w:t>- 202</w:t>
      </w:r>
      <w:r w:rsidR="00E57716" w:rsidRPr="00C01BE0">
        <w:t>3</w:t>
      </w:r>
      <w:r w:rsidRPr="00C01BE0">
        <w:t xml:space="preserve"> год – 7</w:t>
      </w:r>
      <w:r w:rsidR="00E57716" w:rsidRPr="00C01BE0">
        <w:t>32 106,3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</w:pPr>
      <w:r w:rsidRPr="00C01BE0">
        <w:t>- 202</w:t>
      </w:r>
      <w:r w:rsidR="00E57716" w:rsidRPr="00C01BE0">
        <w:t>4</w:t>
      </w:r>
      <w:r w:rsidRPr="00C01BE0">
        <w:t xml:space="preserve"> год </w:t>
      </w:r>
      <w:r w:rsidR="00C071A0" w:rsidRPr="00C01BE0">
        <w:t>–</w:t>
      </w:r>
      <w:r w:rsidRPr="00C01BE0">
        <w:t xml:space="preserve">  7</w:t>
      </w:r>
      <w:r w:rsidR="00E57716" w:rsidRPr="00C01BE0">
        <w:t>30 341,7</w:t>
      </w:r>
      <w:r w:rsidRPr="00C01BE0">
        <w:t xml:space="preserve"> тыс.рублей.</w:t>
      </w:r>
    </w:p>
    <w:p w:rsidR="00B852F2" w:rsidRPr="00C01BE0" w:rsidRDefault="00B852F2" w:rsidP="008B523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3AED" w:rsidRPr="00C01BE0" w:rsidRDefault="008B5234" w:rsidP="000D3AE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1BE0">
        <w:rPr>
          <w:rFonts w:ascii="Times New Roman" w:hAnsi="Times New Roman" w:cs="Times New Roman"/>
          <w:sz w:val="24"/>
          <w:szCs w:val="24"/>
        </w:rPr>
        <w:t xml:space="preserve">Бюджетные ассигнования дорожного фонда муниципального образования «Парабельский район» запланированы по муниципальной программе «Устойчивое развитие Парабельского района в сфере благоустройства, строительства, архитектуры, дорожного хозяйства» подпрограммы «Сохранение и развитие автомобильных дорог Парабельского района» в пределах </w:t>
      </w:r>
      <w:r w:rsidR="000D3AED" w:rsidRPr="00C01BE0">
        <w:rPr>
          <w:rFonts w:ascii="Times New Roman" w:hAnsi="Times New Roman" w:cs="Times New Roman"/>
          <w:sz w:val="24"/>
          <w:szCs w:val="24"/>
        </w:rPr>
        <w:t xml:space="preserve">прогнозных поступлений в бюджет муниципального образования «Парабельский район» по </w:t>
      </w:r>
      <w:r w:rsidR="000D3AED" w:rsidRPr="00C01BE0">
        <w:rPr>
          <w:rFonts w:ascii="Times New Roman" w:hAnsi="Times New Roman" w:cs="Times New Roman"/>
          <w:sz w:val="24"/>
          <w:szCs w:val="24"/>
        </w:rPr>
        <w:lastRenderedPageBreak/>
        <w:t>акцизам по подакцизным товарам (продукции), производимым на территории Российской Федерации:</w:t>
      </w:r>
    </w:p>
    <w:p w:rsidR="008B5234" w:rsidRPr="00C01BE0" w:rsidRDefault="008B5234" w:rsidP="000D3AE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1BE0">
        <w:rPr>
          <w:rFonts w:ascii="Times New Roman" w:hAnsi="Times New Roman" w:cs="Times New Roman"/>
          <w:sz w:val="24"/>
          <w:szCs w:val="24"/>
        </w:rPr>
        <w:t>- 202</w:t>
      </w:r>
      <w:r w:rsidR="00E57716" w:rsidRPr="00C01BE0">
        <w:rPr>
          <w:rFonts w:ascii="Times New Roman" w:hAnsi="Times New Roman" w:cs="Times New Roman"/>
          <w:sz w:val="24"/>
          <w:szCs w:val="24"/>
        </w:rPr>
        <w:t>2</w:t>
      </w:r>
      <w:r w:rsidRPr="00C01BE0">
        <w:rPr>
          <w:rFonts w:ascii="Times New Roman" w:hAnsi="Times New Roman" w:cs="Times New Roman"/>
          <w:sz w:val="24"/>
          <w:szCs w:val="24"/>
        </w:rPr>
        <w:t xml:space="preserve"> год – 8</w:t>
      </w:r>
      <w:r w:rsidR="00E57716" w:rsidRPr="00C01BE0">
        <w:rPr>
          <w:rFonts w:ascii="Times New Roman" w:hAnsi="Times New Roman" w:cs="Times New Roman"/>
          <w:sz w:val="24"/>
          <w:szCs w:val="24"/>
        </w:rPr>
        <w:t> 179,7</w:t>
      </w:r>
      <w:r w:rsidRPr="00C01BE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8B5234" w:rsidRPr="00C01BE0" w:rsidRDefault="008B5234" w:rsidP="008B5234">
      <w:pPr>
        <w:pStyle w:val="ListParagraph1"/>
        <w:tabs>
          <w:tab w:val="left" w:pos="0"/>
          <w:tab w:val="left" w:pos="993"/>
        </w:tabs>
        <w:ind w:left="0" w:firstLine="709"/>
        <w:jc w:val="both"/>
        <w:rPr>
          <w:rFonts w:eastAsia="Times New Roman"/>
        </w:rPr>
      </w:pPr>
      <w:r w:rsidRPr="00C01BE0">
        <w:rPr>
          <w:rFonts w:eastAsia="Times New Roman"/>
        </w:rPr>
        <w:t>- 202</w:t>
      </w:r>
      <w:r w:rsidR="00E57716" w:rsidRPr="00C01BE0">
        <w:rPr>
          <w:rFonts w:eastAsia="Times New Roman"/>
        </w:rPr>
        <w:t>3</w:t>
      </w:r>
      <w:r w:rsidRPr="00C01BE0">
        <w:rPr>
          <w:rFonts w:eastAsia="Times New Roman"/>
        </w:rPr>
        <w:t xml:space="preserve"> год – </w:t>
      </w:r>
      <w:r w:rsidR="00E57716" w:rsidRPr="00C01BE0">
        <w:rPr>
          <w:rFonts w:eastAsia="Times New Roman"/>
        </w:rPr>
        <w:t>7 909,9</w:t>
      </w:r>
      <w:r w:rsidRPr="00C01BE0">
        <w:rPr>
          <w:rFonts w:eastAsia="Times New Roman"/>
        </w:rPr>
        <w:t xml:space="preserve"> тыс. рублей;</w:t>
      </w:r>
    </w:p>
    <w:p w:rsidR="008B5234" w:rsidRPr="00C01BE0" w:rsidRDefault="00E57716" w:rsidP="008B5234">
      <w:pPr>
        <w:pStyle w:val="ListParagraph1"/>
        <w:tabs>
          <w:tab w:val="left" w:pos="0"/>
          <w:tab w:val="left" w:pos="993"/>
        </w:tabs>
        <w:ind w:left="0" w:firstLine="709"/>
        <w:jc w:val="both"/>
        <w:rPr>
          <w:rFonts w:eastAsia="Times New Roman"/>
        </w:rPr>
      </w:pPr>
      <w:r w:rsidRPr="00C01BE0">
        <w:rPr>
          <w:rFonts w:eastAsia="Times New Roman"/>
        </w:rPr>
        <w:t>- 2024</w:t>
      </w:r>
      <w:r w:rsidR="008B5234" w:rsidRPr="00C01BE0">
        <w:rPr>
          <w:rFonts w:eastAsia="Times New Roman"/>
        </w:rPr>
        <w:t xml:space="preserve"> год – </w:t>
      </w:r>
      <w:r w:rsidR="00C071A0" w:rsidRPr="00C01BE0">
        <w:rPr>
          <w:rFonts w:eastAsia="Times New Roman"/>
        </w:rPr>
        <w:t>8 068,1</w:t>
      </w:r>
      <w:r w:rsidR="008B5234" w:rsidRPr="00C01BE0">
        <w:rPr>
          <w:rFonts w:eastAsia="Times New Roman"/>
        </w:rPr>
        <w:t xml:space="preserve"> тыс. рублей.</w:t>
      </w:r>
    </w:p>
    <w:p w:rsidR="00B852F2" w:rsidRPr="00C01BE0" w:rsidRDefault="00B852F2" w:rsidP="008B5234">
      <w:pPr>
        <w:ind w:firstLine="709"/>
        <w:jc w:val="both"/>
      </w:pPr>
    </w:p>
    <w:p w:rsidR="008B5234" w:rsidRPr="00C01BE0" w:rsidRDefault="008B5234" w:rsidP="008B5234">
      <w:pPr>
        <w:ind w:firstLine="709"/>
        <w:jc w:val="both"/>
      </w:pPr>
      <w:r w:rsidRPr="00C01BE0">
        <w:t>Расходы на содержание органов местного самоуправления рассчитаны исходя из действующей структуры ОМСУ района и составляют:</w:t>
      </w:r>
    </w:p>
    <w:p w:rsidR="008B5234" w:rsidRPr="00C01BE0" w:rsidRDefault="008B5234" w:rsidP="008B5234">
      <w:pPr>
        <w:ind w:firstLine="709"/>
      </w:pPr>
      <w:r w:rsidRPr="00C01BE0">
        <w:t>- 202</w:t>
      </w:r>
      <w:r w:rsidR="00C071A0" w:rsidRPr="00C01BE0">
        <w:t>2</w:t>
      </w:r>
      <w:r w:rsidRPr="00C01BE0">
        <w:t xml:space="preserve"> год – 68</w:t>
      </w:r>
      <w:r w:rsidR="00C071A0" w:rsidRPr="00C01BE0">
        <w:t> 751,4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</w:pPr>
      <w:r w:rsidRPr="00C01BE0">
        <w:t>- 202</w:t>
      </w:r>
      <w:r w:rsidR="00C071A0" w:rsidRPr="00C01BE0">
        <w:t>3</w:t>
      </w:r>
      <w:r w:rsidRPr="00C01BE0">
        <w:t xml:space="preserve"> год – </w:t>
      </w:r>
      <w:r w:rsidR="00C071A0" w:rsidRPr="00C01BE0">
        <w:t xml:space="preserve">68 751,4  </w:t>
      </w:r>
      <w:r w:rsidRPr="00C01BE0">
        <w:t>тыс. рублей;</w:t>
      </w:r>
    </w:p>
    <w:p w:rsidR="008B5234" w:rsidRPr="00C01BE0" w:rsidRDefault="00C071A0" w:rsidP="008B5234">
      <w:pPr>
        <w:ind w:firstLine="709"/>
      </w:pPr>
      <w:r w:rsidRPr="00C01BE0">
        <w:t>- 2024</w:t>
      </w:r>
      <w:r w:rsidR="008B5234" w:rsidRPr="00C01BE0">
        <w:t xml:space="preserve"> год </w:t>
      </w:r>
      <w:r w:rsidRPr="00C01BE0">
        <w:t>–</w:t>
      </w:r>
      <w:r w:rsidR="008B5234" w:rsidRPr="00C01BE0">
        <w:t xml:space="preserve">  </w:t>
      </w:r>
      <w:r w:rsidRPr="00C01BE0">
        <w:t xml:space="preserve">68 751,4 </w:t>
      </w:r>
      <w:r w:rsidR="008B5234" w:rsidRPr="00C01BE0">
        <w:t xml:space="preserve"> тыс. рублей.</w:t>
      </w:r>
    </w:p>
    <w:p w:rsidR="00B852F2" w:rsidRPr="00C01BE0" w:rsidRDefault="00B852F2" w:rsidP="008B5234">
      <w:pPr>
        <w:pStyle w:val="a3"/>
        <w:ind w:firstLine="709"/>
        <w:jc w:val="both"/>
        <w:outlineLvl w:val="0"/>
        <w:rPr>
          <w:sz w:val="24"/>
        </w:rPr>
      </w:pPr>
    </w:p>
    <w:p w:rsidR="008B5234" w:rsidRPr="00C01BE0" w:rsidRDefault="008B5234" w:rsidP="008B5234">
      <w:pPr>
        <w:pStyle w:val="a3"/>
        <w:ind w:firstLine="709"/>
        <w:jc w:val="both"/>
        <w:outlineLvl w:val="0"/>
        <w:rPr>
          <w:sz w:val="24"/>
        </w:rPr>
      </w:pPr>
      <w:r w:rsidRPr="00C01BE0">
        <w:rPr>
          <w:sz w:val="24"/>
        </w:rPr>
        <w:t>Объем межбюджетных трансфертов бюджетам сельских поселений составляет:</w:t>
      </w:r>
    </w:p>
    <w:p w:rsidR="008B5234" w:rsidRPr="00C01BE0" w:rsidRDefault="008B5234" w:rsidP="008B5234">
      <w:pPr>
        <w:pStyle w:val="ListParagraph1"/>
        <w:tabs>
          <w:tab w:val="left" w:pos="0"/>
          <w:tab w:val="left" w:pos="993"/>
        </w:tabs>
        <w:ind w:left="0" w:firstLine="709"/>
        <w:jc w:val="both"/>
        <w:rPr>
          <w:color w:val="000000"/>
          <w:spacing w:val="5"/>
        </w:rPr>
      </w:pPr>
      <w:r w:rsidRPr="00C01BE0">
        <w:rPr>
          <w:color w:val="000000"/>
          <w:spacing w:val="5"/>
        </w:rPr>
        <w:t>- 202</w:t>
      </w:r>
      <w:r w:rsidR="00C071A0" w:rsidRPr="00C01BE0">
        <w:rPr>
          <w:color w:val="000000"/>
          <w:spacing w:val="5"/>
        </w:rPr>
        <w:t>2</w:t>
      </w:r>
      <w:r w:rsidRPr="00C01BE0">
        <w:rPr>
          <w:color w:val="000000"/>
          <w:spacing w:val="5"/>
        </w:rPr>
        <w:t xml:space="preserve"> год – </w:t>
      </w:r>
      <w:r w:rsidRPr="00C01BE0">
        <w:rPr>
          <w:bCs/>
        </w:rPr>
        <w:t>7</w:t>
      </w:r>
      <w:r w:rsidR="00C071A0" w:rsidRPr="00C01BE0">
        <w:rPr>
          <w:bCs/>
        </w:rPr>
        <w:t>8 464,5</w:t>
      </w:r>
      <w:r w:rsidRPr="00C01BE0">
        <w:rPr>
          <w:color w:val="000000"/>
          <w:spacing w:val="5"/>
        </w:rPr>
        <w:t xml:space="preserve"> тыс. рублей;</w:t>
      </w:r>
    </w:p>
    <w:p w:rsidR="008B5234" w:rsidRPr="00C01BE0" w:rsidRDefault="008B5234" w:rsidP="008B5234">
      <w:pPr>
        <w:pStyle w:val="ListParagraph1"/>
        <w:tabs>
          <w:tab w:val="left" w:pos="0"/>
          <w:tab w:val="left" w:pos="993"/>
        </w:tabs>
        <w:ind w:left="0" w:firstLine="709"/>
        <w:jc w:val="both"/>
        <w:rPr>
          <w:color w:val="000000"/>
          <w:spacing w:val="5"/>
        </w:rPr>
      </w:pPr>
      <w:r w:rsidRPr="00C01BE0">
        <w:rPr>
          <w:color w:val="000000"/>
          <w:spacing w:val="5"/>
        </w:rPr>
        <w:t>- 202</w:t>
      </w:r>
      <w:r w:rsidR="00C071A0" w:rsidRPr="00C01BE0">
        <w:rPr>
          <w:color w:val="000000"/>
          <w:spacing w:val="5"/>
        </w:rPr>
        <w:t>3</w:t>
      </w:r>
      <w:r w:rsidRPr="00C01BE0">
        <w:rPr>
          <w:color w:val="000000"/>
          <w:spacing w:val="5"/>
        </w:rPr>
        <w:t xml:space="preserve"> год – </w:t>
      </w:r>
      <w:r w:rsidRPr="00C01BE0">
        <w:rPr>
          <w:bCs/>
        </w:rPr>
        <w:t>78</w:t>
      </w:r>
      <w:r w:rsidR="00C071A0" w:rsidRPr="00C01BE0">
        <w:rPr>
          <w:bCs/>
        </w:rPr>
        <w:t> 110,4</w:t>
      </w:r>
      <w:r w:rsidRPr="00C01BE0">
        <w:rPr>
          <w:color w:val="000000"/>
          <w:spacing w:val="5"/>
        </w:rPr>
        <w:t xml:space="preserve"> тыс. рублей.</w:t>
      </w:r>
    </w:p>
    <w:p w:rsidR="008B5234" w:rsidRPr="00C01BE0" w:rsidRDefault="008B5234" w:rsidP="008B5234">
      <w:pPr>
        <w:pStyle w:val="ListParagraph1"/>
        <w:tabs>
          <w:tab w:val="left" w:pos="0"/>
          <w:tab w:val="left" w:pos="851"/>
          <w:tab w:val="left" w:pos="993"/>
        </w:tabs>
        <w:ind w:left="0" w:firstLine="709"/>
        <w:jc w:val="both"/>
        <w:rPr>
          <w:color w:val="000000"/>
          <w:spacing w:val="5"/>
        </w:rPr>
      </w:pPr>
      <w:r w:rsidRPr="00C01BE0">
        <w:t xml:space="preserve">- </w:t>
      </w:r>
      <w:r w:rsidRPr="00C01BE0">
        <w:rPr>
          <w:color w:val="000000"/>
          <w:spacing w:val="5"/>
        </w:rPr>
        <w:t>202</w:t>
      </w:r>
      <w:r w:rsidR="00C071A0" w:rsidRPr="00C01BE0">
        <w:rPr>
          <w:color w:val="000000"/>
          <w:spacing w:val="5"/>
        </w:rPr>
        <w:t>4</w:t>
      </w:r>
      <w:r w:rsidRPr="00C01BE0">
        <w:rPr>
          <w:color w:val="000000"/>
          <w:spacing w:val="5"/>
        </w:rPr>
        <w:t xml:space="preserve"> год – </w:t>
      </w:r>
      <w:r w:rsidRPr="00C01BE0">
        <w:rPr>
          <w:bCs/>
        </w:rPr>
        <w:t>78</w:t>
      </w:r>
      <w:r w:rsidR="00C071A0" w:rsidRPr="00C01BE0">
        <w:rPr>
          <w:bCs/>
        </w:rPr>
        <w:t> 024,5</w:t>
      </w:r>
      <w:r w:rsidRPr="00C01BE0">
        <w:rPr>
          <w:color w:val="000000"/>
          <w:spacing w:val="5"/>
        </w:rPr>
        <w:t xml:space="preserve"> тыс. рублей;</w:t>
      </w:r>
    </w:p>
    <w:p w:rsidR="008B5234" w:rsidRPr="00C01BE0" w:rsidRDefault="008B5234" w:rsidP="008B5234">
      <w:pPr>
        <w:pStyle w:val="a3"/>
        <w:tabs>
          <w:tab w:val="left" w:pos="1653"/>
        </w:tabs>
        <w:ind w:firstLine="709"/>
        <w:jc w:val="both"/>
        <w:outlineLvl w:val="0"/>
        <w:rPr>
          <w:sz w:val="24"/>
        </w:rPr>
      </w:pPr>
      <w:r w:rsidRPr="00C01BE0">
        <w:rPr>
          <w:sz w:val="24"/>
        </w:rPr>
        <w:t>Распределение межбюджетных трансфертов бюджетам сельских поселений по годам представлено в приложениях 1</w:t>
      </w:r>
      <w:r w:rsidR="00C071A0" w:rsidRPr="00C01BE0">
        <w:rPr>
          <w:sz w:val="24"/>
        </w:rPr>
        <w:t>1</w:t>
      </w:r>
      <w:r w:rsidRPr="00C01BE0">
        <w:rPr>
          <w:sz w:val="24"/>
        </w:rPr>
        <w:t>, 1</w:t>
      </w:r>
      <w:r w:rsidR="00C071A0" w:rsidRPr="00C01BE0">
        <w:rPr>
          <w:sz w:val="24"/>
        </w:rPr>
        <w:t>1</w:t>
      </w:r>
      <w:r w:rsidRPr="00C01BE0">
        <w:rPr>
          <w:sz w:val="24"/>
        </w:rPr>
        <w:t>.1, 1</w:t>
      </w:r>
      <w:r w:rsidR="00C071A0" w:rsidRPr="00C01BE0">
        <w:rPr>
          <w:sz w:val="24"/>
        </w:rPr>
        <w:t>1</w:t>
      </w:r>
      <w:r w:rsidRPr="00C01BE0">
        <w:rPr>
          <w:sz w:val="24"/>
        </w:rPr>
        <w:t>.2 к проекту решения о бюджете. Методики и расчеты распределения межбюджетных трансфертов, предоставляемых из бюджета района, прилагаются в составе материалов к проекту бюджета.</w:t>
      </w:r>
    </w:p>
    <w:p w:rsidR="008B5234" w:rsidRPr="00C01BE0" w:rsidRDefault="008B5234" w:rsidP="008B5234">
      <w:pPr>
        <w:pStyle w:val="a3"/>
        <w:tabs>
          <w:tab w:val="left" w:pos="1653"/>
        </w:tabs>
        <w:ind w:firstLine="709"/>
        <w:jc w:val="both"/>
        <w:outlineLvl w:val="0"/>
        <w:rPr>
          <w:sz w:val="24"/>
        </w:rPr>
      </w:pPr>
    </w:p>
    <w:p w:rsidR="008B5234" w:rsidRPr="00C01BE0" w:rsidRDefault="008B5234" w:rsidP="008B5234">
      <w:pPr>
        <w:pStyle w:val="a3"/>
        <w:tabs>
          <w:tab w:val="left" w:pos="1653"/>
        </w:tabs>
        <w:ind w:firstLine="709"/>
        <w:jc w:val="both"/>
        <w:outlineLvl w:val="0"/>
        <w:rPr>
          <w:sz w:val="24"/>
        </w:rPr>
      </w:pPr>
      <w:r w:rsidRPr="00C01BE0">
        <w:rPr>
          <w:sz w:val="24"/>
        </w:rPr>
        <w:t>Объемы бюджетных ассигнований в разрезе форм межбюджетных трансфертов бюджетам сельских поселений представлены в таблице:</w:t>
      </w:r>
    </w:p>
    <w:p w:rsidR="00B852F2" w:rsidRPr="00C01BE0" w:rsidRDefault="00B852F2" w:rsidP="008B5234">
      <w:pPr>
        <w:pStyle w:val="a3"/>
        <w:tabs>
          <w:tab w:val="left" w:pos="1653"/>
        </w:tabs>
        <w:ind w:firstLine="709"/>
        <w:jc w:val="right"/>
        <w:outlineLvl w:val="0"/>
        <w:rPr>
          <w:sz w:val="24"/>
        </w:rPr>
      </w:pPr>
    </w:p>
    <w:p w:rsidR="008B5234" w:rsidRPr="00C01BE0" w:rsidRDefault="008B5234" w:rsidP="008B5234">
      <w:pPr>
        <w:pStyle w:val="a3"/>
        <w:tabs>
          <w:tab w:val="left" w:pos="1653"/>
        </w:tabs>
        <w:ind w:firstLine="709"/>
        <w:jc w:val="right"/>
        <w:outlineLvl w:val="0"/>
        <w:rPr>
          <w:sz w:val="24"/>
        </w:rPr>
      </w:pPr>
      <w:r w:rsidRPr="00C01BE0">
        <w:rPr>
          <w:sz w:val="24"/>
        </w:rPr>
        <w:t>(тыс. рублей)</w:t>
      </w:r>
    </w:p>
    <w:tbl>
      <w:tblPr>
        <w:tblW w:w="9975" w:type="dxa"/>
        <w:jc w:val="center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59"/>
        <w:gridCol w:w="1701"/>
        <w:gridCol w:w="1560"/>
        <w:gridCol w:w="1655"/>
      </w:tblGrid>
      <w:tr w:rsidR="008B5234" w:rsidRPr="00C01BE0" w:rsidTr="006B47EB">
        <w:trPr>
          <w:trHeight w:val="679"/>
          <w:tblHeader/>
          <w:jc w:val="center"/>
        </w:trPr>
        <w:tc>
          <w:tcPr>
            <w:tcW w:w="5059" w:type="dxa"/>
            <w:vAlign w:val="center"/>
          </w:tcPr>
          <w:p w:rsidR="008B5234" w:rsidRPr="00C01BE0" w:rsidRDefault="008B5234" w:rsidP="006B47EB">
            <w:pPr>
              <w:jc w:val="center"/>
            </w:pPr>
            <w:r w:rsidRPr="00C01BE0">
              <w:t>Формы межбюджетных трансфертов</w:t>
            </w:r>
          </w:p>
        </w:tc>
        <w:tc>
          <w:tcPr>
            <w:tcW w:w="1701" w:type="dxa"/>
            <w:vAlign w:val="center"/>
          </w:tcPr>
          <w:p w:rsidR="008B5234" w:rsidRPr="00C01BE0" w:rsidRDefault="008B5234" w:rsidP="00C071A0">
            <w:pPr>
              <w:jc w:val="center"/>
            </w:pPr>
            <w:r w:rsidRPr="00C01BE0">
              <w:t>202</w:t>
            </w:r>
            <w:r w:rsidR="00C071A0" w:rsidRPr="00C01BE0">
              <w:t>2</w:t>
            </w:r>
            <w:r w:rsidRPr="00C01BE0">
              <w:t xml:space="preserve"> год (проект)    </w:t>
            </w:r>
          </w:p>
        </w:tc>
        <w:tc>
          <w:tcPr>
            <w:tcW w:w="1560" w:type="dxa"/>
            <w:vAlign w:val="center"/>
          </w:tcPr>
          <w:p w:rsidR="008B5234" w:rsidRPr="00C01BE0" w:rsidRDefault="008B5234" w:rsidP="00C071A0">
            <w:pPr>
              <w:jc w:val="center"/>
            </w:pPr>
            <w:r w:rsidRPr="00C01BE0">
              <w:t>202</w:t>
            </w:r>
            <w:r w:rsidR="00C071A0" w:rsidRPr="00C01BE0">
              <w:t>3</w:t>
            </w:r>
            <w:r w:rsidRPr="00C01BE0">
              <w:t xml:space="preserve"> год (проект)</w:t>
            </w:r>
          </w:p>
        </w:tc>
        <w:tc>
          <w:tcPr>
            <w:tcW w:w="1655" w:type="dxa"/>
            <w:vAlign w:val="center"/>
          </w:tcPr>
          <w:p w:rsidR="008B5234" w:rsidRPr="00C01BE0" w:rsidRDefault="008B5234" w:rsidP="00C071A0">
            <w:pPr>
              <w:jc w:val="center"/>
            </w:pPr>
            <w:r w:rsidRPr="00C01BE0">
              <w:t>202</w:t>
            </w:r>
            <w:r w:rsidR="00C071A0" w:rsidRPr="00C01BE0">
              <w:t>4</w:t>
            </w:r>
            <w:r w:rsidRPr="00C01BE0">
              <w:t xml:space="preserve"> год (проект)</w:t>
            </w:r>
          </w:p>
        </w:tc>
      </w:tr>
      <w:tr w:rsidR="008B5234" w:rsidRPr="00C01BE0" w:rsidTr="006B47EB">
        <w:trPr>
          <w:trHeight w:val="74"/>
          <w:jc w:val="center"/>
        </w:trPr>
        <w:tc>
          <w:tcPr>
            <w:tcW w:w="5059" w:type="dxa"/>
            <w:vAlign w:val="center"/>
          </w:tcPr>
          <w:p w:rsidR="008B5234" w:rsidRPr="00C01BE0" w:rsidRDefault="008B5234" w:rsidP="006B47EB">
            <w:pPr>
              <w:jc w:val="both"/>
              <w:rPr>
                <w:bCs/>
                <w:i/>
                <w:iCs/>
              </w:rPr>
            </w:pPr>
            <w:r w:rsidRPr="00C01BE0">
              <w:rPr>
                <w:bCs/>
                <w:i/>
                <w:iCs/>
              </w:rPr>
              <w:t>Всего</w:t>
            </w:r>
          </w:p>
        </w:tc>
        <w:tc>
          <w:tcPr>
            <w:tcW w:w="1701" w:type="dxa"/>
            <w:vAlign w:val="center"/>
          </w:tcPr>
          <w:p w:rsidR="008B5234" w:rsidRPr="00C01BE0" w:rsidRDefault="00C071A0" w:rsidP="006B47EB">
            <w:pPr>
              <w:jc w:val="right"/>
              <w:rPr>
                <w:bCs/>
              </w:rPr>
            </w:pPr>
            <w:r w:rsidRPr="00C01BE0">
              <w:rPr>
                <w:iCs/>
              </w:rPr>
              <w:t>78 464,5</w:t>
            </w:r>
          </w:p>
        </w:tc>
        <w:tc>
          <w:tcPr>
            <w:tcW w:w="1560" w:type="dxa"/>
            <w:vAlign w:val="center"/>
          </w:tcPr>
          <w:p w:rsidR="008B5234" w:rsidRPr="00C01BE0" w:rsidRDefault="008B5234" w:rsidP="00C071A0">
            <w:pPr>
              <w:jc w:val="right"/>
              <w:rPr>
                <w:bCs/>
              </w:rPr>
            </w:pPr>
            <w:r w:rsidRPr="00C01BE0">
              <w:rPr>
                <w:bCs/>
              </w:rPr>
              <w:t>78</w:t>
            </w:r>
            <w:r w:rsidR="00C071A0" w:rsidRPr="00C01BE0">
              <w:rPr>
                <w:bCs/>
              </w:rPr>
              <w:t> 110,4</w:t>
            </w:r>
          </w:p>
        </w:tc>
        <w:tc>
          <w:tcPr>
            <w:tcW w:w="1655" w:type="dxa"/>
            <w:vAlign w:val="center"/>
          </w:tcPr>
          <w:p w:rsidR="008B5234" w:rsidRPr="00C01BE0" w:rsidRDefault="008B5234" w:rsidP="00C071A0">
            <w:pPr>
              <w:jc w:val="right"/>
              <w:rPr>
                <w:bCs/>
              </w:rPr>
            </w:pPr>
            <w:r w:rsidRPr="00C01BE0">
              <w:rPr>
                <w:bCs/>
              </w:rPr>
              <w:t>78</w:t>
            </w:r>
            <w:r w:rsidR="00C071A0" w:rsidRPr="00C01BE0">
              <w:rPr>
                <w:bCs/>
              </w:rPr>
              <w:t> 024,5</w:t>
            </w:r>
          </w:p>
        </w:tc>
      </w:tr>
      <w:tr w:rsidR="008B5234" w:rsidRPr="00C01BE0" w:rsidTr="006B47EB">
        <w:trPr>
          <w:trHeight w:val="285"/>
          <w:jc w:val="center"/>
        </w:trPr>
        <w:tc>
          <w:tcPr>
            <w:tcW w:w="5059" w:type="dxa"/>
            <w:vAlign w:val="center"/>
          </w:tcPr>
          <w:p w:rsidR="008B5234" w:rsidRPr="00C01BE0" w:rsidRDefault="008B5234" w:rsidP="006B47EB">
            <w:pPr>
              <w:jc w:val="both"/>
              <w:rPr>
                <w:bCs/>
                <w:i/>
                <w:iCs/>
              </w:rPr>
            </w:pPr>
            <w:r w:rsidRPr="00C01BE0">
              <w:rPr>
                <w:bCs/>
                <w:i/>
                <w:iCs/>
              </w:rPr>
              <w:t>в том числе:</w:t>
            </w:r>
          </w:p>
        </w:tc>
        <w:tc>
          <w:tcPr>
            <w:tcW w:w="1701" w:type="dxa"/>
            <w:vAlign w:val="center"/>
          </w:tcPr>
          <w:p w:rsidR="008B5234" w:rsidRPr="00C01BE0" w:rsidRDefault="008B5234" w:rsidP="006B47EB">
            <w:pPr>
              <w:jc w:val="right"/>
              <w:rPr>
                <w:bCs/>
                <w:iCs/>
              </w:rPr>
            </w:pPr>
          </w:p>
        </w:tc>
        <w:tc>
          <w:tcPr>
            <w:tcW w:w="1560" w:type="dxa"/>
            <w:vAlign w:val="center"/>
          </w:tcPr>
          <w:p w:rsidR="008B5234" w:rsidRPr="00C01BE0" w:rsidRDefault="008B5234" w:rsidP="006B47EB">
            <w:pPr>
              <w:jc w:val="right"/>
              <w:rPr>
                <w:bCs/>
              </w:rPr>
            </w:pPr>
          </w:p>
        </w:tc>
        <w:tc>
          <w:tcPr>
            <w:tcW w:w="1655" w:type="dxa"/>
            <w:vAlign w:val="center"/>
          </w:tcPr>
          <w:p w:rsidR="008B5234" w:rsidRPr="00C01BE0" w:rsidRDefault="008B5234" w:rsidP="006B47EB">
            <w:pPr>
              <w:jc w:val="right"/>
              <w:rPr>
                <w:bCs/>
                <w:iCs/>
              </w:rPr>
            </w:pPr>
          </w:p>
        </w:tc>
      </w:tr>
      <w:tr w:rsidR="008B5234" w:rsidRPr="00C01BE0" w:rsidTr="006B47EB">
        <w:trPr>
          <w:trHeight w:val="273"/>
          <w:jc w:val="center"/>
        </w:trPr>
        <w:tc>
          <w:tcPr>
            <w:tcW w:w="5059" w:type="dxa"/>
            <w:vAlign w:val="center"/>
          </w:tcPr>
          <w:p w:rsidR="008B5234" w:rsidRPr="00C01BE0" w:rsidRDefault="008B5234" w:rsidP="006B47EB">
            <w:pPr>
              <w:jc w:val="both"/>
              <w:rPr>
                <w:iCs/>
              </w:rPr>
            </w:pPr>
            <w:r w:rsidRPr="00C01BE0">
              <w:rPr>
                <w:iCs/>
              </w:rPr>
              <w:t xml:space="preserve">Дотации </w:t>
            </w:r>
          </w:p>
        </w:tc>
        <w:tc>
          <w:tcPr>
            <w:tcW w:w="1701" w:type="dxa"/>
            <w:vAlign w:val="center"/>
          </w:tcPr>
          <w:p w:rsidR="008B5234" w:rsidRPr="00C01BE0" w:rsidRDefault="00C071A0" w:rsidP="006B47EB">
            <w:pPr>
              <w:jc w:val="right"/>
              <w:rPr>
                <w:bCs/>
              </w:rPr>
            </w:pPr>
            <w:r w:rsidRPr="00C01BE0">
              <w:rPr>
                <w:iCs/>
              </w:rPr>
              <w:t>25 902,7</w:t>
            </w:r>
          </w:p>
        </w:tc>
        <w:tc>
          <w:tcPr>
            <w:tcW w:w="1560" w:type="dxa"/>
            <w:vAlign w:val="center"/>
          </w:tcPr>
          <w:p w:rsidR="008B5234" w:rsidRPr="00C01BE0" w:rsidRDefault="00C071A0" w:rsidP="006B47EB">
            <w:pPr>
              <w:jc w:val="right"/>
              <w:rPr>
                <w:bCs/>
              </w:rPr>
            </w:pPr>
            <w:r w:rsidRPr="00C01BE0">
              <w:rPr>
                <w:bCs/>
              </w:rPr>
              <w:t>25 838,9</w:t>
            </w:r>
          </w:p>
        </w:tc>
        <w:tc>
          <w:tcPr>
            <w:tcW w:w="1655" w:type="dxa"/>
            <w:vAlign w:val="center"/>
          </w:tcPr>
          <w:p w:rsidR="008B5234" w:rsidRPr="00C01BE0" w:rsidRDefault="00C071A0" w:rsidP="006B47EB">
            <w:pPr>
              <w:jc w:val="right"/>
              <w:rPr>
                <w:bCs/>
              </w:rPr>
            </w:pPr>
            <w:r w:rsidRPr="00C01BE0">
              <w:rPr>
                <w:bCs/>
              </w:rPr>
              <w:t>25 750,0</w:t>
            </w:r>
          </w:p>
        </w:tc>
      </w:tr>
      <w:tr w:rsidR="008B5234" w:rsidRPr="00C01BE0" w:rsidTr="006B47EB">
        <w:trPr>
          <w:trHeight w:val="183"/>
          <w:jc w:val="center"/>
        </w:trPr>
        <w:tc>
          <w:tcPr>
            <w:tcW w:w="5059" w:type="dxa"/>
            <w:vAlign w:val="center"/>
          </w:tcPr>
          <w:p w:rsidR="008B5234" w:rsidRPr="00C01BE0" w:rsidRDefault="008B5234" w:rsidP="006B47EB">
            <w:pPr>
              <w:jc w:val="both"/>
            </w:pPr>
            <w:r w:rsidRPr="00C01BE0">
              <w:t>Иные межбюджетные трансферты</w:t>
            </w:r>
          </w:p>
        </w:tc>
        <w:tc>
          <w:tcPr>
            <w:tcW w:w="1701" w:type="dxa"/>
            <w:vAlign w:val="center"/>
          </w:tcPr>
          <w:p w:rsidR="008B5234" w:rsidRPr="00C01BE0" w:rsidRDefault="00C071A0" w:rsidP="006B47EB">
            <w:pPr>
              <w:jc w:val="right"/>
              <w:rPr>
                <w:bCs/>
              </w:rPr>
            </w:pPr>
            <w:r w:rsidRPr="00C01BE0">
              <w:rPr>
                <w:iCs/>
              </w:rPr>
              <w:t>52 561,8</w:t>
            </w:r>
          </w:p>
        </w:tc>
        <w:tc>
          <w:tcPr>
            <w:tcW w:w="1560" w:type="dxa"/>
            <w:vAlign w:val="center"/>
          </w:tcPr>
          <w:p w:rsidR="008B5234" w:rsidRPr="00C01BE0" w:rsidRDefault="00C071A0" w:rsidP="006B47EB">
            <w:pPr>
              <w:jc w:val="right"/>
              <w:rPr>
                <w:bCs/>
              </w:rPr>
            </w:pPr>
            <w:r w:rsidRPr="00C01BE0">
              <w:rPr>
                <w:bCs/>
              </w:rPr>
              <w:t>52 271,5</w:t>
            </w:r>
          </w:p>
        </w:tc>
        <w:tc>
          <w:tcPr>
            <w:tcW w:w="1655" w:type="dxa"/>
            <w:vAlign w:val="center"/>
          </w:tcPr>
          <w:p w:rsidR="008B5234" w:rsidRPr="00C01BE0" w:rsidRDefault="008B5234" w:rsidP="00C071A0">
            <w:pPr>
              <w:jc w:val="right"/>
              <w:rPr>
                <w:bCs/>
              </w:rPr>
            </w:pPr>
            <w:r w:rsidRPr="00C01BE0">
              <w:rPr>
                <w:bCs/>
              </w:rPr>
              <w:t>52</w:t>
            </w:r>
            <w:r w:rsidR="00C071A0" w:rsidRPr="00C01BE0">
              <w:rPr>
                <w:bCs/>
              </w:rPr>
              <w:t> 274,5</w:t>
            </w:r>
          </w:p>
        </w:tc>
      </w:tr>
    </w:tbl>
    <w:p w:rsidR="008B5234" w:rsidRPr="00C01BE0" w:rsidRDefault="008B5234" w:rsidP="008B5234">
      <w:pPr>
        <w:pStyle w:val="a3"/>
        <w:jc w:val="center"/>
        <w:rPr>
          <w:color w:val="000000"/>
          <w:sz w:val="24"/>
        </w:rPr>
      </w:pPr>
    </w:p>
    <w:p w:rsidR="008B5234" w:rsidRPr="00C01BE0" w:rsidRDefault="008B5234" w:rsidP="008B5234">
      <w:pPr>
        <w:pStyle w:val="a3"/>
        <w:jc w:val="center"/>
        <w:rPr>
          <w:b/>
          <w:color w:val="000000"/>
          <w:sz w:val="24"/>
        </w:rPr>
      </w:pPr>
      <w:r w:rsidRPr="00C01BE0">
        <w:rPr>
          <w:b/>
          <w:color w:val="000000"/>
          <w:sz w:val="24"/>
        </w:rPr>
        <w:t>Дотации</w:t>
      </w:r>
    </w:p>
    <w:p w:rsidR="008B5234" w:rsidRPr="00C01BE0" w:rsidRDefault="008B5234" w:rsidP="008B5234">
      <w:pPr>
        <w:ind w:firstLine="567"/>
        <w:jc w:val="both"/>
      </w:pPr>
      <w:r w:rsidRPr="00C01BE0">
        <w:t>Дотации на выравнивание бюджетной обеспеченности сельских поселений предоставляются за счет собственных доходов муниципального района и субвенции из областного бюджета на осуществление государственных полномочий по расчету и предоставлению дотаций бюджетам сельских поселений:</w:t>
      </w:r>
    </w:p>
    <w:p w:rsidR="008B5234" w:rsidRPr="00C01BE0" w:rsidRDefault="008B5234" w:rsidP="008B5234">
      <w:pPr>
        <w:pStyle w:val="a3"/>
        <w:ind w:left="360"/>
        <w:jc w:val="both"/>
        <w:rPr>
          <w:sz w:val="24"/>
        </w:rPr>
      </w:pPr>
      <w:r w:rsidRPr="00C01BE0">
        <w:rPr>
          <w:sz w:val="24"/>
          <w:lang w:eastAsia="ko-KR"/>
        </w:rPr>
        <w:t>2022 год – 25 902,7 тыс.рублей, в том числе средства областного бюджета 15 902,7 тыс.рублей;</w:t>
      </w:r>
    </w:p>
    <w:p w:rsidR="00C071A0" w:rsidRPr="00C01BE0" w:rsidRDefault="008B5234" w:rsidP="008B5234">
      <w:pPr>
        <w:pStyle w:val="a3"/>
        <w:ind w:left="360"/>
        <w:jc w:val="both"/>
        <w:rPr>
          <w:sz w:val="24"/>
          <w:lang w:eastAsia="ko-KR"/>
        </w:rPr>
      </w:pPr>
      <w:r w:rsidRPr="00C01BE0">
        <w:rPr>
          <w:rFonts w:eastAsia="Batang"/>
          <w:sz w:val="24"/>
          <w:lang w:eastAsia="ko-KR"/>
        </w:rPr>
        <w:t>2023 год – 25 838,9 тыс.рублей</w:t>
      </w:r>
      <w:r w:rsidRPr="00C01BE0">
        <w:rPr>
          <w:sz w:val="24"/>
          <w:lang w:eastAsia="ko-KR"/>
        </w:rPr>
        <w:t>, в том числе средства областного бюджета 15 838,9 тыс.рублей</w:t>
      </w:r>
    </w:p>
    <w:p w:rsidR="008B5234" w:rsidRPr="00C01BE0" w:rsidRDefault="00C071A0" w:rsidP="00C071A0">
      <w:pPr>
        <w:pStyle w:val="a3"/>
        <w:ind w:left="360"/>
        <w:jc w:val="both"/>
        <w:rPr>
          <w:sz w:val="24"/>
          <w:lang w:eastAsia="ko-KR"/>
        </w:rPr>
      </w:pPr>
      <w:r w:rsidRPr="00C01BE0">
        <w:rPr>
          <w:sz w:val="24"/>
          <w:lang w:eastAsia="ko-KR"/>
        </w:rPr>
        <w:t>2024 год – 25 750,0 тыс.рублей, в том числе средства областного бюджета 15 750,0 тыс.рублей</w:t>
      </w:r>
      <w:r w:rsidR="008B5234" w:rsidRPr="00C01BE0">
        <w:rPr>
          <w:sz w:val="24"/>
          <w:lang w:eastAsia="ko-KR"/>
        </w:rPr>
        <w:t>.</w:t>
      </w:r>
    </w:p>
    <w:p w:rsidR="008B5234" w:rsidRPr="00C01BE0" w:rsidRDefault="008B5234" w:rsidP="008B5234">
      <w:pPr>
        <w:pStyle w:val="a3"/>
        <w:tabs>
          <w:tab w:val="center" w:pos="4857"/>
        </w:tabs>
        <w:ind w:left="360"/>
        <w:rPr>
          <w:sz w:val="24"/>
        </w:rPr>
      </w:pPr>
    </w:p>
    <w:p w:rsidR="008B5234" w:rsidRPr="00C01BE0" w:rsidRDefault="008B5234" w:rsidP="008B5234">
      <w:pPr>
        <w:pStyle w:val="a3"/>
        <w:tabs>
          <w:tab w:val="center" w:pos="4857"/>
        </w:tabs>
        <w:ind w:left="360"/>
        <w:jc w:val="center"/>
        <w:rPr>
          <w:b/>
          <w:sz w:val="24"/>
        </w:rPr>
      </w:pPr>
      <w:r w:rsidRPr="00C01BE0">
        <w:rPr>
          <w:b/>
          <w:sz w:val="24"/>
        </w:rPr>
        <w:t>Иные межбюджетные трансферты</w:t>
      </w:r>
    </w:p>
    <w:p w:rsidR="008B5234" w:rsidRPr="00C01BE0" w:rsidRDefault="008B5234" w:rsidP="008B5234">
      <w:pPr>
        <w:ind w:firstLine="567"/>
        <w:jc w:val="both"/>
      </w:pPr>
      <w:r w:rsidRPr="00C01BE0">
        <w:t xml:space="preserve">Иные межбюджетные трансферты на реализацию муниципальной программы «Развитие муниципального управления в Парабельском районе» подпрограммы  «Эффективное управление муниципальными финансами Парабельского района, достижение сбалансированности бюджетов сельских поселений» мероприятия «Достижение сбалансированности бюджетов сельских поселений и создание условий для обеспечения равных финансовых возможностей муниципальных образований для решения вопросов местного значения» </w:t>
      </w:r>
      <w:r w:rsidRPr="00C01BE0">
        <w:rPr>
          <w:rFonts w:eastAsia="Calibri"/>
          <w:color w:val="000000"/>
        </w:rPr>
        <w:t>на покрытие расчетного финансового разрыва бюджетов сельских поселений</w:t>
      </w:r>
      <w:r w:rsidRPr="00C01BE0">
        <w:t>:</w:t>
      </w:r>
    </w:p>
    <w:p w:rsidR="008B5234" w:rsidRPr="00C01BE0" w:rsidRDefault="008B5234" w:rsidP="008B5234">
      <w:pPr>
        <w:pStyle w:val="a3"/>
        <w:ind w:left="360"/>
        <w:jc w:val="both"/>
        <w:rPr>
          <w:rFonts w:eastAsia="Batang"/>
          <w:sz w:val="24"/>
          <w:lang w:eastAsia="ko-KR"/>
        </w:rPr>
      </w:pPr>
      <w:r w:rsidRPr="00C01BE0">
        <w:rPr>
          <w:rFonts w:eastAsia="Batang"/>
          <w:sz w:val="24"/>
          <w:lang w:eastAsia="ko-KR"/>
        </w:rPr>
        <w:t>202</w:t>
      </w:r>
      <w:r w:rsidR="00C071A0" w:rsidRPr="00C01BE0">
        <w:rPr>
          <w:rFonts w:eastAsia="Batang"/>
          <w:sz w:val="24"/>
          <w:lang w:eastAsia="ko-KR"/>
        </w:rPr>
        <w:t>2</w:t>
      </w:r>
      <w:r w:rsidRPr="00C01BE0">
        <w:rPr>
          <w:rFonts w:eastAsia="Batang"/>
          <w:sz w:val="24"/>
          <w:lang w:eastAsia="ko-KR"/>
        </w:rPr>
        <w:t xml:space="preserve"> год –1</w:t>
      </w:r>
      <w:r w:rsidR="00C071A0" w:rsidRPr="00C01BE0">
        <w:rPr>
          <w:rFonts w:eastAsia="Batang"/>
          <w:sz w:val="24"/>
          <w:lang w:eastAsia="ko-KR"/>
        </w:rPr>
        <w:t>9 029,9</w:t>
      </w:r>
      <w:r w:rsidRPr="00C01BE0">
        <w:rPr>
          <w:rFonts w:eastAsia="Batang"/>
          <w:sz w:val="24"/>
          <w:lang w:eastAsia="ko-KR"/>
        </w:rPr>
        <w:t xml:space="preserve"> тыс.рублей;</w:t>
      </w:r>
    </w:p>
    <w:p w:rsidR="008B5234" w:rsidRPr="00C01BE0" w:rsidRDefault="008B5234" w:rsidP="008B5234">
      <w:pPr>
        <w:pStyle w:val="a3"/>
        <w:ind w:left="360"/>
        <w:jc w:val="both"/>
        <w:rPr>
          <w:rFonts w:eastAsia="Batang"/>
          <w:sz w:val="24"/>
          <w:lang w:eastAsia="ko-KR"/>
        </w:rPr>
      </w:pPr>
      <w:r w:rsidRPr="00C01BE0">
        <w:rPr>
          <w:rFonts w:eastAsia="Batang"/>
          <w:sz w:val="24"/>
          <w:lang w:eastAsia="ko-KR"/>
        </w:rPr>
        <w:t>202</w:t>
      </w:r>
      <w:r w:rsidR="00C071A0" w:rsidRPr="00C01BE0">
        <w:rPr>
          <w:rFonts w:eastAsia="Batang"/>
          <w:sz w:val="24"/>
          <w:lang w:eastAsia="ko-KR"/>
        </w:rPr>
        <w:t>3</w:t>
      </w:r>
      <w:r w:rsidRPr="00C01BE0">
        <w:rPr>
          <w:rFonts w:eastAsia="Batang"/>
          <w:sz w:val="24"/>
          <w:lang w:eastAsia="ko-KR"/>
        </w:rPr>
        <w:t xml:space="preserve"> год – 18</w:t>
      </w:r>
      <w:r w:rsidR="00C071A0" w:rsidRPr="00C01BE0">
        <w:rPr>
          <w:rFonts w:eastAsia="Batang"/>
          <w:sz w:val="24"/>
          <w:lang w:eastAsia="ko-KR"/>
        </w:rPr>
        <w:t xml:space="preserve"> 739,6</w:t>
      </w:r>
      <w:r w:rsidRPr="00C01BE0">
        <w:rPr>
          <w:rFonts w:eastAsia="Batang"/>
          <w:sz w:val="24"/>
          <w:lang w:eastAsia="ko-KR"/>
        </w:rPr>
        <w:t xml:space="preserve"> тыс.рублей;</w:t>
      </w:r>
    </w:p>
    <w:p w:rsidR="008B5234" w:rsidRPr="00C01BE0" w:rsidRDefault="008B5234" w:rsidP="008B5234">
      <w:pPr>
        <w:pStyle w:val="a3"/>
        <w:ind w:left="360"/>
        <w:jc w:val="both"/>
        <w:rPr>
          <w:rFonts w:eastAsia="Batang"/>
          <w:sz w:val="24"/>
          <w:lang w:eastAsia="ko-KR"/>
        </w:rPr>
      </w:pPr>
      <w:r w:rsidRPr="00C01BE0">
        <w:rPr>
          <w:rFonts w:eastAsia="Batang"/>
          <w:sz w:val="24"/>
          <w:lang w:eastAsia="ko-KR"/>
        </w:rPr>
        <w:lastRenderedPageBreak/>
        <w:t>202</w:t>
      </w:r>
      <w:r w:rsidR="00C071A0" w:rsidRPr="00C01BE0">
        <w:rPr>
          <w:rFonts w:eastAsia="Batang"/>
          <w:sz w:val="24"/>
          <w:lang w:eastAsia="ko-KR"/>
        </w:rPr>
        <w:t>4</w:t>
      </w:r>
      <w:r w:rsidRPr="00C01BE0">
        <w:rPr>
          <w:rFonts w:eastAsia="Batang"/>
          <w:sz w:val="24"/>
          <w:lang w:eastAsia="ko-KR"/>
        </w:rPr>
        <w:t xml:space="preserve"> год – 18</w:t>
      </w:r>
      <w:r w:rsidR="00C071A0" w:rsidRPr="00C01BE0">
        <w:rPr>
          <w:rFonts w:eastAsia="Batang"/>
          <w:sz w:val="24"/>
          <w:lang w:eastAsia="ko-KR"/>
        </w:rPr>
        <w:t> 742,6</w:t>
      </w:r>
      <w:r w:rsidRPr="00C01BE0">
        <w:rPr>
          <w:rFonts w:eastAsia="Batang"/>
          <w:sz w:val="24"/>
          <w:lang w:eastAsia="ko-KR"/>
        </w:rPr>
        <w:t xml:space="preserve"> тыс.рублей.</w:t>
      </w:r>
    </w:p>
    <w:p w:rsidR="008B5234" w:rsidRPr="00C01BE0" w:rsidRDefault="008B5234" w:rsidP="008B5234">
      <w:pPr>
        <w:jc w:val="both"/>
      </w:pPr>
      <w:r w:rsidRPr="00C01BE0">
        <w:rPr>
          <w:rFonts w:eastAsia="Batang"/>
          <w:lang w:eastAsia="ko-KR"/>
        </w:rPr>
        <w:t>Иные межбюджетные трансферты на компенсацию расходов по организации электроснабжения от дизельных электростанций:</w:t>
      </w:r>
    </w:p>
    <w:p w:rsidR="008B5234" w:rsidRPr="00C01BE0" w:rsidRDefault="008B5234" w:rsidP="008B5234">
      <w:pPr>
        <w:pStyle w:val="a3"/>
        <w:ind w:left="360"/>
        <w:jc w:val="both"/>
        <w:rPr>
          <w:sz w:val="24"/>
        </w:rPr>
      </w:pPr>
      <w:r w:rsidRPr="00C01BE0">
        <w:rPr>
          <w:sz w:val="24"/>
          <w:lang w:eastAsia="ko-KR"/>
        </w:rPr>
        <w:t xml:space="preserve">2022 год – </w:t>
      </w:r>
      <w:r w:rsidRPr="00C01BE0">
        <w:rPr>
          <w:rFonts w:eastAsia="Batang"/>
          <w:sz w:val="24"/>
          <w:lang w:eastAsia="ko-KR"/>
        </w:rPr>
        <w:t>3</w:t>
      </w:r>
      <w:r w:rsidR="00C071A0" w:rsidRPr="00C01BE0">
        <w:rPr>
          <w:rFonts w:eastAsia="Batang"/>
          <w:sz w:val="24"/>
          <w:lang w:eastAsia="ko-KR"/>
        </w:rPr>
        <w:t>3 531,9</w:t>
      </w:r>
      <w:r w:rsidRPr="00C01BE0">
        <w:rPr>
          <w:rFonts w:eastAsia="Batang"/>
          <w:sz w:val="24"/>
          <w:lang w:eastAsia="ko-KR"/>
        </w:rPr>
        <w:t xml:space="preserve"> </w:t>
      </w:r>
      <w:r w:rsidRPr="00C01BE0">
        <w:rPr>
          <w:sz w:val="24"/>
          <w:lang w:eastAsia="ko-KR"/>
        </w:rPr>
        <w:t>тыс.рублей;</w:t>
      </w:r>
    </w:p>
    <w:p w:rsidR="00C071A0" w:rsidRPr="00C01BE0" w:rsidRDefault="008B5234" w:rsidP="008B5234">
      <w:pPr>
        <w:pStyle w:val="a3"/>
        <w:ind w:left="360"/>
        <w:jc w:val="both"/>
        <w:rPr>
          <w:rFonts w:eastAsia="Batang"/>
          <w:sz w:val="24"/>
          <w:lang w:eastAsia="ko-KR"/>
        </w:rPr>
      </w:pPr>
      <w:r w:rsidRPr="00C01BE0">
        <w:rPr>
          <w:rFonts w:eastAsia="Batang"/>
          <w:sz w:val="24"/>
          <w:lang w:eastAsia="ko-KR"/>
        </w:rPr>
        <w:t xml:space="preserve">2023 год – </w:t>
      </w:r>
      <w:r w:rsidR="00C071A0" w:rsidRPr="00C01BE0">
        <w:rPr>
          <w:rFonts w:eastAsia="Batang"/>
          <w:sz w:val="24"/>
          <w:lang w:eastAsia="ko-KR"/>
        </w:rPr>
        <w:t xml:space="preserve">33 531,9 </w:t>
      </w:r>
      <w:r w:rsidRPr="00C01BE0">
        <w:rPr>
          <w:rFonts w:eastAsia="Batang"/>
          <w:sz w:val="24"/>
          <w:lang w:eastAsia="ko-KR"/>
        </w:rPr>
        <w:t xml:space="preserve"> тыс.рублей</w:t>
      </w:r>
      <w:r w:rsidR="00C071A0" w:rsidRPr="00C01BE0">
        <w:rPr>
          <w:rFonts w:eastAsia="Batang"/>
          <w:sz w:val="24"/>
          <w:lang w:eastAsia="ko-KR"/>
        </w:rPr>
        <w:t>;</w:t>
      </w:r>
    </w:p>
    <w:p w:rsidR="008B5234" w:rsidRPr="00C01BE0" w:rsidRDefault="00C071A0" w:rsidP="008B5234">
      <w:pPr>
        <w:pStyle w:val="a3"/>
        <w:ind w:left="360"/>
        <w:jc w:val="both"/>
        <w:rPr>
          <w:rFonts w:eastAsia="Batang"/>
          <w:sz w:val="24"/>
          <w:lang w:eastAsia="ko-KR"/>
        </w:rPr>
      </w:pPr>
      <w:r w:rsidRPr="00C01BE0">
        <w:rPr>
          <w:rFonts w:eastAsia="Batang"/>
          <w:sz w:val="24"/>
          <w:lang w:eastAsia="ko-KR"/>
        </w:rPr>
        <w:t>2024 год – 33 531,9  тыс.рублей</w:t>
      </w:r>
      <w:r w:rsidR="008B5234" w:rsidRPr="00C01BE0">
        <w:rPr>
          <w:rFonts w:eastAsia="Batang"/>
          <w:sz w:val="24"/>
          <w:lang w:eastAsia="ko-KR"/>
        </w:rPr>
        <w:t>.</w:t>
      </w:r>
    </w:p>
    <w:p w:rsidR="00BA7937" w:rsidRPr="00C01BE0" w:rsidRDefault="00BA7937" w:rsidP="00BA7937">
      <w:pPr>
        <w:pStyle w:val="a3"/>
        <w:ind w:firstLine="709"/>
        <w:jc w:val="both"/>
        <w:rPr>
          <w:sz w:val="24"/>
        </w:rPr>
      </w:pPr>
    </w:p>
    <w:p w:rsidR="001A4822" w:rsidRPr="00C01BE0" w:rsidRDefault="001A4822" w:rsidP="008B5234">
      <w:pPr>
        <w:pStyle w:val="a3"/>
        <w:jc w:val="center"/>
        <w:rPr>
          <w:b/>
          <w:i/>
          <w:sz w:val="24"/>
        </w:rPr>
      </w:pPr>
    </w:p>
    <w:p w:rsidR="008B5234" w:rsidRPr="00C01BE0" w:rsidRDefault="008B5234" w:rsidP="008B5234">
      <w:pPr>
        <w:pStyle w:val="a3"/>
        <w:jc w:val="center"/>
        <w:rPr>
          <w:b/>
          <w:i/>
          <w:sz w:val="24"/>
        </w:rPr>
      </w:pPr>
      <w:r w:rsidRPr="00C01BE0">
        <w:rPr>
          <w:b/>
          <w:i/>
          <w:sz w:val="24"/>
        </w:rPr>
        <w:t>Структура расходов бюджета  района за  20</w:t>
      </w:r>
      <w:r w:rsidR="00C071A0" w:rsidRPr="00C01BE0">
        <w:rPr>
          <w:b/>
          <w:i/>
          <w:sz w:val="24"/>
        </w:rPr>
        <w:t>20</w:t>
      </w:r>
      <w:r w:rsidRPr="00C01BE0">
        <w:rPr>
          <w:b/>
          <w:i/>
          <w:sz w:val="24"/>
        </w:rPr>
        <w:t>-202</w:t>
      </w:r>
      <w:r w:rsidR="00C071A0" w:rsidRPr="00C01BE0">
        <w:rPr>
          <w:b/>
          <w:i/>
          <w:sz w:val="24"/>
        </w:rPr>
        <w:t>4</w:t>
      </w:r>
      <w:r w:rsidRPr="00C01BE0">
        <w:rPr>
          <w:b/>
          <w:i/>
          <w:sz w:val="24"/>
        </w:rPr>
        <w:t xml:space="preserve"> годы представлена в следующей таблице</w:t>
      </w:r>
    </w:p>
    <w:tbl>
      <w:tblPr>
        <w:tblW w:w="10427" w:type="dxa"/>
        <w:tblInd w:w="96" w:type="dxa"/>
        <w:tblLook w:val="04A0"/>
      </w:tblPr>
      <w:tblGrid>
        <w:gridCol w:w="700"/>
        <w:gridCol w:w="1875"/>
        <w:gridCol w:w="949"/>
        <w:gridCol w:w="599"/>
        <w:gridCol w:w="983"/>
        <w:gridCol w:w="570"/>
        <w:gridCol w:w="982"/>
        <w:gridCol w:w="599"/>
        <w:gridCol w:w="949"/>
        <w:gridCol w:w="599"/>
        <w:gridCol w:w="983"/>
        <w:gridCol w:w="639"/>
      </w:tblGrid>
      <w:tr w:rsidR="00E802FE" w:rsidRPr="00C01BE0" w:rsidTr="00E802FE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1A0" w:rsidRPr="00C01BE0" w:rsidRDefault="00C071A0" w:rsidP="00B852F2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Раздел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1A0" w:rsidRPr="00C01BE0" w:rsidRDefault="00C071A0" w:rsidP="00B852F2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Наименование разделов функциональной классификации расходов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1A0" w:rsidRPr="00C01BE0" w:rsidRDefault="00C071A0" w:rsidP="00C071A0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2020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1A0" w:rsidRPr="00C01BE0" w:rsidRDefault="00C071A0" w:rsidP="00C071A0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2021 год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1A0" w:rsidRPr="00C01BE0" w:rsidRDefault="00C071A0" w:rsidP="00C071A0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2022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1A0" w:rsidRPr="00C01BE0" w:rsidRDefault="00C071A0" w:rsidP="00C071A0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2023 год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1A0" w:rsidRPr="00C01BE0" w:rsidRDefault="00C071A0" w:rsidP="00B852F2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2024 год</w:t>
            </w:r>
          </w:p>
        </w:tc>
      </w:tr>
      <w:tr w:rsidR="00FB10A7" w:rsidRPr="00C01BE0" w:rsidTr="00E802FE">
        <w:trPr>
          <w:cantSplit/>
          <w:trHeight w:val="1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1A0" w:rsidRPr="00C01BE0" w:rsidRDefault="00C071A0" w:rsidP="00B852F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1A0" w:rsidRPr="00C01BE0" w:rsidRDefault="00C071A0" w:rsidP="00B852F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071A0" w:rsidRPr="00C01BE0" w:rsidRDefault="00C071A0" w:rsidP="00B852F2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Исполнено</w:t>
            </w:r>
          </w:p>
          <w:p w:rsidR="00C071A0" w:rsidRPr="00C01BE0" w:rsidRDefault="00C071A0" w:rsidP="00B852F2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(тыс. руб)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071A0" w:rsidRPr="00C01BE0" w:rsidRDefault="00C071A0" w:rsidP="00B852F2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Удельный вес в расходах (в %)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071A0" w:rsidRPr="00C01BE0" w:rsidRDefault="00C071A0" w:rsidP="00C071A0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План  по состоянию на 01.10.2021 г. (тыс.руб)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071A0" w:rsidRPr="00C01BE0" w:rsidRDefault="00C071A0" w:rsidP="00B852F2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Удельный вес в расходах (в %)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071A0" w:rsidRPr="00C01BE0" w:rsidRDefault="00C071A0" w:rsidP="00B852F2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Прогноз</w:t>
            </w:r>
          </w:p>
          <w:p w:rsidR="00C071A0" w:rsidRPr="00C01BE0" w:rsidRDefault="00C071A0" w:rsidP="00B852F2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(тыс. руб.)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071A0" w:rsidRPr="00C01BE0" w:rsidRDefault="00C071A0" w:rsidP="00B852F2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Удельный вес в расходах (в %)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071A0" w:rsidRPr="00C01BE0" w:rsidRDefault="00C071A0" w:rsidP="00B852F2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Прогноз</w:t>
            </w:r>
          </w:p>
          <w:p w:rsidR="00C071A0" w:rsidRPr="00C01BE0" w:rsidRDefault="00C071A0" w:rsidP="00B852F2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(тыс. руб.)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071A0" w:rsidRPr="00C01BE0" w:rsidRDefault="00C071A0" w:rsidP="00B852F2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Удельный вес в расходах (в %)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071A0" w:rsidRPr="00C01BE0" w:rsidRDefault="00C071A0" w:rsidP="00B852F2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Прогноз</w:t>
            </w:r>
          </w:p>
          <w:p w:rsidR="00C071A0" w:rsidRPr="00C01BE0" w:rsidRDefault="00C071A0" w:rsidP="00B852F2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(тыс. руб.)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071A0" w:rsidRPr="00C01BE0" w:rsidRDefault="00C071A0" w:rsidP="00B852F2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Удельный вес в расходах (в %)</w:t>
            </w:r>
          </w:p>
        </w:tc>
      </w:tr>
      <w:tr w:rsidR="00E802FE" w:rsidRPr="00C01BE0" w:rsidTr="005F223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5F2235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2FE" w:rsidRPr="00C01BE0" w:rsidRDefault="00E802FE" w:rsidP="001A4822">
            <w:pPr>
              <w:rPr>
                <w:b/>
                <w:bCs/>
                <w:color w:val="000000"/>
                <w:sz w:val="17"/>
                <w:szCs w:val="17"/>
              </w:rPr>
            </w:pPr>
            <w:r w:rsidRPr="00C01BE0">
              <w:rPr>
                <w:b/>
                <w:bCs/>
                <w:color w:val="000000"/>
                <w:sz w:val="17"/>
                <w:szCs w:val="17"/>
              </w:rPr>
              <w:t>ВСЕГО РАСХОДОВ: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/>
                <w:sz w:val="17"/>
                <w:szCs w:val="17"/>
              </w:rPr>
            </w:pPr>
            <w:r w:rsidRPr="00C01BE0">
              <w:rPr>
                <w:b/>
                <w:sz w:val="17"/>
                <w:szCs w:val="17"/>
              </w:rPr>
              <w:t>913 746,2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/>
                <w:sz w:val="17"/>
                <w:szCs w:val="17"/>
              </w:rPr>
            </w:pPr>
            <w:r w:rsidRPr="00C01BE0">
              <w:rPr>
                <w:b/>
                <w:sz w:val="17"/>
                <w:szCs w:val="17"/>
              </w:rPr>
              <w:t>100,0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/>
                <w:sz w:val="17"/>
                <w:szCs w:val="17"/>
              </w:rPr>
            </w:pPr>
            <w:r w:rsidRPr="00C01BE0">
              <w:rPr>
                <w:b/>
                <w:sz w:val="17"/>
                <w:szCs w:val="17"/>
              </w:rPr>
              <w:t>975 355,4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/>
                <w:sz w:val="17"/>
                <w:szCs w:val="17"/>
              </w:rPr>
            </w:pPr>
            <w:r w:rsidRPr="00C01BE0">
              <w:rPr>
                <w:b/>
                <w:sz w:val="17"/>
                <w:szCs w:val="17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/>
                <w:sz w:val="17"/>
                <w:szCs w:val="17"/>
              </w:rPr>
            </w:pPr>
            <w:r w:rsidRPr="00C01BE0">
              <w:rPr>
                <w:b/>
                <w:sz w:val="17"/>
                <w:szCs w:val="17"/>
              </w:rPr>
              <w:t>730 721,9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/>
                <w:sz w:val="17"/>
                <w:szCs w:val="17"/>
              </w:rPr>
            </w:pPr>
            <w:r w:rsidRPr="00C01BE0">
              <w:rPr>
                <w:b/>
                <w:sz w:val="17"/>
                <w:szCs w:val="17"/>
              </w:rPr>
              <w:t>100,0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/>
                <w:sz w:val="17"/>
                <w:szCs w:val="17"/>
              </w:rPr>
            </w:pPr>
            <w:r w:rsidRPr="00C01BE0">
              <w:rPr>
                <w:b/>
                <w:sz w:val="17"/>
                <w:szCs w:val="17"/>
              </w:rPr>
              <w:t>732 106,3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/>
                <w:sz w:val="17"/>
                <w:szCs w:val="17"/>
              </w:rPr>
            </w:pPr>
            <w:r w:rsidRPr="00C01BE0">
              <w:rPr>
                <w:b/>
                <w:sz w:val="17"/>
                <w:szCs w:val="17"/>
              </w:rPr>
              <w:t>100,0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/>
                <w:sz w:val="17"/>
                <w:szCs w:val="17"/>
              </w:rPr>
            </w:pPr>
            <w:r w:rsidRPr="00C01BE0">
              <w:rPr>
                <w:b/>
                <w:sz w:val="17"/>
                <w:szCs w:val="17"/>
              </w:rPr>
              <w:t>730 341,7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/>
                <w:sz w:val="17"/>
                <w:szCs w:val="17"/>
              </w:rPr>
            </w:pPr>
            <w:r w:rsidRPr="00C01BE0">
              <w:rPr>
                <w:b/>
                <w:sz w:val="17"/>
                <w:szCs w:val="17"/>
              </w:rPr>
              <w:t>100,0</w:t>
            </w:r>
          </w:p>
        </w:tc>
      </w:tr>
      <w:tr w:rsidR="00FB10A7" w:rsidRPr="00C01BE0" w:rsidTr="005F2235">
        <w:trPr>
          <w:trHeight w:val="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0A7" w:rsidRPr="00C01BE0" w:rsidRDefault="00FB10A7" w:rsidP="005F2235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A7" w:rsidRPr="00C01BE0" w:rsidRDefault="00FB10A7" w:rsidP="001A4822">
            <w:pPr>
              <w:rPr>
                <w:color w:val="000000"/>
                <w:sz w:val="17"/>
                <w:szCs w:val="17"/>
              </w:rPr>
            </w:pPr>
            <w:r w:rsidRPr="00C01BE0">
              <w:rPr>
                <w:color w:val="000000"/>
                <w:sz w:val="17"/>
                <w:szCs w:val="17"/>
              </w:rPr>
              <w:t>в том числе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A7" w:rsidRPr="00C01BE0" w:rsidRDefault="00FB10A7" w:rsidP="00E802FE">
            <w:pPr>
              <w:jc w:val="right"/>
              <w:rPr>
                <w:b/>
                <w:bCs/>
                <w:color w:val="000000"/>
                <w:sz w:val="17"/>
                <w:szCs w:val="17"/>
              </w:rPr>
            </w:pPr>
            <w:r w:rsidRPr="00C01BE0">
              <w:rPr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A7" w:rsidRPr="00C01BE0" w:rsidRDefault="00FB10A7" w:rsidP="00E802FE">
            <w:pPr>
              <w:jc w:val="right"/>
              <w:rPr>
                <w:b/>
                <w:bCs/>
                <w:color w:val="000000"/>
                <w:sz w:val="17"/>
                <w:szCs w:val="17"/>
              </w:rPr>
            </w:pPr>
            <w:r w:rsidRPr="00C01BE0">
              <w:rPr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A7" w:rsidRPr="00C01BE0" w:rsidRDefault="00FB10A7" w:rsidP="00E802FE">
            <w:pPr>
              <w:jc w:val="right"/>
              <w:rPr>
                <w:b/>
                <w:sz w:val="17"/>
                <w:szCs w:val="17"/>
              </w:rPr>
            </w:pPr>
            <w:r w:rsidRPr="00C01BE0">
              <w:rPr>
                <w:b/>
                <w:sz w:val="17"/>
                <w:szCs w:val="17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A7" w:rsidRPr="00C01BE0" w:rsidRDefault="00FB10A7" w:rsidP="00E802FE">
            <w:pPr>
              <w:jc w:val="right"/>
              <w:rPr>
                <w:b/>
                <w:sz w:val="17"/>
                <w:szCs w:val="17"/>
              </w:rPr>
            </w:pPr>
            <w:r w:rsidRPr="00C01BE0">
              <w:rPr>
                <w:b/>
                <w:sz w:val="17"/>
                <w:szCs w:val="17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A7" w:rsidRPr="00C01BE0" w:rsidRDefault="00FB10A7" w:rsidP="00E802FE">
            <w:pPr>
              <w:jc w:val="right"/>
              <w:rPr>
                <w:sz w:val="17"/>
                <w:szCs w:val="17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A7" w:rsidRPr="00C01BE0" w:rsidRDefault="00FB10A7" w:rsidP="00E802FE">
            <w:pPr>
              <w:jc w:val="right"/>
              <w:rPr>
                <w:sz w:val="17"/>
                <w:szCs w:val="1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A7" w:rsidRPr="00C01BE0" w:rsidRDefault="00FB10A7" w:rsidP="00E802FE">
            <w:pPr>
              <w:jc w:val="right"/>
              <w:rPr>
                <w:sz w:val="17"/>
                <w:szCs w:val="17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A7" w:rsidRPr="00C01BE0" w:rsidRDefault="00FB10A7" w:rsidP="00E802FE">
            <w:pPr>
              <w:jc w:val="right"/>
              <w:rPr>
                <w:sz w:val="17"/>
                <w:szCs w:val="1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0A7" w:rsidRPr="00C01BE0" w:rsidRDefault="00FB10A7" w:rsidP="00E802FE">
            <w:pPr>
              <w:jc w:val="right"/>
              <w:rPr>
                <w:sz w:val="17"/>
                <w:szCs w:val="17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A7" w:rsidRPr="00C01BE0" w:rsidRDefault="00FB10A7" w:rsidP="00E802FE">
            <w:pPr>
              <w:jc w:val="right"/>
              <w:rPr>
                <w:sz w:val="17"/>
                <w:szCs w:val="17"/>
              </w:rPr>
            </w:pPr>
          </w:p>
        </w:tc>
      </w:tr>
      <w:tr w:rsidR="00E802FE" w:rsidRPr="00C01BE0" w:rsidTr="005F2235">
        <w:trPr>
          <w:trHeight w:val="18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5F2235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0100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2FE" w:rsidRPr="00C01BE0" w:rsidRDefault="00E802FE" w:rsidP="001A4822">
            <w:pPr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Общегосударственные вопросы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82 223,7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9,0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109 272,1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11,2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99 036,1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13,6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99 344,4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13,6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99 344,4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13,6</w:t>
            </w:r>
          </w:p>
        </w:tc>
      </w:tr>
      <w:tr w:rsidR="00E802FE" w:rsidRPr="00C01BE0" w:rsidTr="005F2235">
        <w:trPr>
          <w:trHeight w:val="1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5F2235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0200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2FE" w:rsidRPr="00C01BE0" w:rsidRDefault="00E802FE" w:rsidP="001A4822">
            <w:pPr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Национальная оборона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1 076,3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963,6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0,1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262,0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262,0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262,0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0,0</w:t>
            </w:r>
          </w:p>
        </w:tc>
      </w:tr>
      <w:tr w:rsidR="00E802FE" w:rsidRPr="00C01BE0" w:rsidTr="005F2235">
        <w:trPr>
          <w:trHeight w:val="2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5F2235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0300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2FE" w:rsidRPr="00C01BE0" w:rsidRDefault="00E802FE" w:rsidP="001A4822">
            <w:pPr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Национальная безопасность и правоохранительная деятельность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907,7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88,9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0,01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100,0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100,0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100,0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0,0</w:t>
            </w:r>
          </w:p>
        </w:tc>
      </w:tr>
      <w:tr w:rsidR="00E802FE" w:rsidRPr="00C01BE0" w:rsidTr="005F2235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5F2235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0400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2FE" w:rsidRPr="00C01BE0" w:rsidRDefault="00E802FE" w:rsidP="001A4822">
            <w:pPr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Национальная экономика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53 808,4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5,9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64 201,3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6,58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10 696,0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1,5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10 436,8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1,4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10 595,0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1,5</w:t>
            </w:r>
          </w:p>
        </w:tc>
      </w:tr>
      <w:tr w:rsidR="00E802FE" w:rsidRPr="00C01BE0" w:rsidTr="005F2235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5F2235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0500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2FE" w:rsidRPr="00C01BE0" w:rsidRDefault="00E802FE" w:rsidP="001A4822">
            <w:pPr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Жилищно-коммунальное хозяйство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103 026,6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11,3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85 055,0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8,72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34 531,9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4,7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34 531,9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4,7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34 531,9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4,7</w:t>
            </w:r>
          </w:p>
        </w:tc>
      </w:tr>
      <w:tr w:rsidR="00E802FE" w:rsidRPr="00C01BE0" w:rsidTr="005F2235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5F2235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0700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2FE" w:rsidRPr="00C01BE0" w:rsidRDefault="00E802FE" w:rsidP="001A4822">
            <w:pPr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Образование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486 137,1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53,2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523 716,5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53,7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454 661,6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62,2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456 823,0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62,4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454 986,1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62,3</w:t>
            </w:r>
          </w:p>
        </w:tc>
      </w:tr>
      <w:tr w:rsidR="00E802FE" w:rsidRPr="00C01BE0" w:rsidTr="005F2235">
        <w:trPr>
          <w:trHeight w:val="2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5F2235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0800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2FE" w:rsidRPr="00C01BE0" w:rsidRDefault="00E802FE" w:rsidP="001A4822">
            <w:pPr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Культура, кинематография, средства массовой информации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104 752,6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11,5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103 890,3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10,7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58 600,1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8,0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58 600,1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8,0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58 600,1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8,0</w:t>
            </w:r>
          </w:p>
        </w:tc>
      </w:tr>
      <w:tr w:rsidR="00E802FE" w:rsidRPr="00C01BE0" w:rsidTr="005F2235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5F2235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1000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2FE" w:rsidRPr="00C01BE0" w:rsidRDefault="00E802FE" w:rsidP="001A4822">
            <w:pPr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Социальная политика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27 542,7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3,0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32 103,7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3,29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23 402,5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3,2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22 930,5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3,1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22 930,5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3,1</w:t>
            </w:r>
          </w:p>
        </w:tc>
      </w:tr>
      <w:tr w:rsidR="00E802FE" w:rsidRPr="00C01BE0" w:rsidTr="005F2235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5F2235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1100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2FE" w:rsidRPr="00C01BE0" w:rsidRDefault="00E802FE" w:rsidP="001A4822">
            <w:pPr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Физическая культура  и спорт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4 384,4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0,5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10 336,5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1,06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4 499,1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0,6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4 499,1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0,6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4 499,1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0,6</w:t>
            </w:r>
          </w:p>
        </w:tc>
      </w:tr>
      <w:tr w:rsidR="00E802FE" w:rsidRPr="00C01BE0" w:rsidTr="005F2235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5F2235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1300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2FE" w:rsidRPr="00C01BE0" w:rsidRDefault="00E802FE" w:rsidP="001A4822">
            <w:pPr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Обслуживание государственного и муниципального долга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252,2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115,0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0,01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011EF3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0,0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011EF3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011EF3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0,0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011EF3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011EF3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0,0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011EF3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0,0</w:t>
            </w:r>
          </w:p>
        </w:tc>
      </w:tr>
      <w:tr w:rsidR="00E802FE" w:rsidRPr="00C01BE0" w:rsidTr="005F2235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5F2235">
            <w:pPr>
              <w:jc w:val="center"/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1400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2FE" w:rsidRPr="00C01BE0" w:rsidRDefault="00E802FE" w:rsidP="001A4822">
            <w:pPr>
              <w:rPr>
                <w:color w:val="000000"/>
                <w:sz w:val="17"/>
                <w:szCs w:val="17"/>
              </w:rPr>
            </w:pPr>
            <w:r w:rsidRPr="00C01BE0">
              <w:rPr>
                <w:iCs/>
                <w:color w:val="000000"/>
                <w:sz w:val="17"/>
                <w:szCs w:val="17"/>
              </w:rPr>
              <w:t>Межбюджетные трансферты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49 634,5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bCs/>
                <w:sz w:val="17"/>
                <w:szCs w:val="17"/>
              </w:rPr>
            </w:pPr>
            <w:r w:rsidRPr="00C01BE0">
              <w:rPr>
                <w:bCs/>
                <w:sz w:val="17"/>
                <w:szCs w:val="17"/>
              </w:rPr>
              <w:t>5,4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45 612,6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4,68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44 932,6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6,1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44 578,5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6,1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44 492,6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FE" w:rsidRPr="00C01BE0" w:rsidRDefault="00E802FE" w:rsidP="00E802FE">
            <w:pPr>
              <w:jc w:val="right"/>
              <w:rPr>
                <w:sz w:val="17"/>
                <w:szCs w:val="17"/>
              </w:rPr>
            </w:pPr>
            <w:r w:rsidRPr="00C01BE0">
              <w:rPr>
                <w:sz w:val="17"/>
                <w:szCs w:val="17"/>
              </w:rPr>
              <w:t>6,1</w:t>
            </w:r>
          </w:p>
        </w:tc>
      </w:tr>
    </w:tbl>
    <w:p w:rsidR="008B5234" w:rsidRPr="00C01BE0" w:rsidRDefault="008B5234" w:rsidP="008B5234">
      <w:pPr>
        <w:pStyle w:val="a3"/>
        <w:ind w:firstLine="709"/>
        <w:jc w:val="both"/>
        <w:rPr>
          <w:sz w:val="24"/>
        </w:rPr>
      </w:pPr>
    </w:p>
    <w:p w:rsidR="008B5234" w:rsidRPr="00C01BE0" w:rsidRDefault="008B5234" w:rsidP="008B5234">
      <w:pPr>
        <w:pStyle w:val="a3"/>
        <w:jc w:val="center"/>
        <w:rPr>
          <w:b/>
          <w:sz w:val="24"/>
        </w:rPr>
      </w:pPr>
      <w:r w:rsidRPr="00C01BE0">
        <w:rPr>
          <w:b/>
          <w:sz w:val="24"/>
        </w:rPr>
        <w:t>Формирование  бюджета по разделам функциональной классификации</w:t>
      </w:r>
    </w:p>
    <w:p w:rsidR="008B5234" w:rsidRPr="00C01BE0" w:rsidRDefault="008B5234" w:rsidP="008B5234">
      <w:pPr>
        <w:pStyle w:val="a3"/>
        <w:rPr>
          <w:sz w:val="24"/>
        </w:rPr>
      </w:pPr>
    </w:p>
    <w:p w:rsidR="008B5234" w:rsidRPr="00C01BE0" w:rsidRDefault="008B5234" w:rsidP="008B5234">
      <w:pPr>
        <w:jc w:val="center"/>
        <w:rPr>
          <w:b/>
          <w:bCs/>
          <w:i/>
        </w:rPr>
      </w:pPr>
      <w:r w:rsidRPr="00C01BE0">
        <w:rPr>
          <w:b/>
          <w:bCs/>
          <w:i/>
        </w:rPr>
        <w:t>Раздел 0100 «Общегосударственные вопросы»</w:t>
      </w:r>
    </w:p>
    <w:p w:rsidR="00BA7937" w:rsidRPr="00C01BE0" w:rsidRDefault="00BA7937" w:rsidP="008B5234">
      <w:pPr>
        <w:jc w:val="center"/>
        <w:rPr>
          <w:b/>
          <w:bCs/>
          <w:i/>
        </w:rPr>
      </w:pP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>Объем ассигнований по данному разделу  составляет:</w:t>
      </w:r>
    </w:p>
    <w:p w:rsidR="008B5234" w:rsidRPr="00C01BE0" w:rsidRDefault="008B5234" w:rsidP="008B5234">
      <w:pPr>
        <w:ind w:firstLine="709"/>
      </w:pPr>
      <w:r w:rsidRPr="00C01BE0">
        <w:t>- 202</w:t>
      </w:r>
      <w:r w:rsidR="00C071A0" w:rsidRPr="00C01BE0">
        <w:t>2</w:t>
      </w:r>
      <w:r w:rsidRPr="00C01BE0">
        <w:t xml:space="preserve"> год – </w:t>
      </w:r>
      <w:r w:rsidR="00C071A0" w:rsidRPr="00C01BE0">
        <w:t>99 036,1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</w:pPr>
      <w:r w:rsidRPr="00C01BE0">
        <w:t>- 202</w:t>
      </w:r>
      <w:r w:rsidR="00C071A0" w:rsidRPr="00C01BE0">
        <w:t>3</w:t>
      </w:r>
      <w:r w:rsidRPr="00C01BE0">
        <w:t xml:space="preserve"> год – </w:t>
      </w:r>
      <w:r w:rsidR="00C071A0" w:rsidRPr="00C01BE0">
        <w:t>99 344,4</w:t>
      </w:r>
      <w:r w:rsidRPr="00C01BE0">
        <w:t xml:space="preserve"> тыс. рублей.</w:t>
      </w:r>
    </w:p>
    <w:p w:rsidR="008B5234" w:rsidRPr="00C01BE0" w:rsidRDefault="008B5234" w:rsidP="008B5234">
      <w:pPr>
        <w:ind w:firstLine="709"/>
      </w:pPr>
      <w:r w:rsidRPr="00C01BE0">
        <w:t>- 202</w:t>
      </w:r>
      <w:r w:rsidR="00C071A0" w:rsidRPr="00C01BE0">
        <w:t>4</w:t>
      </w:r>
      <w:r w:rsidRPr="00C01BE0">
        <w:t xml:space="preserve"> год </w:t>
      </w:r>
      <w:r w:rsidR="00C071A0" w:rsidRPr="00C01BE0">
        <w:t xml:space="preserve">– 99 344,4 </w:t>
      </w:r>
      <w:r w:rsidRPr="00C01BE0">
        <w:t>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По подразделу 0111 предусмотрены расходы на создание резервных фондов в размере 1 500 тыс.рублей, в том числе 500,0 тыс.рублей Резервный фонд Администрации Парабельского района по ликвидации последствий стихийных бедствий и других чрезвычайных ситуаций и 1 000,0 тыс.рублей Резервный фонд непредвиденных расходов Администрации Парабельского района</w:t>
      </w:r>
    </w:p>
    <w:p w:rsidR="008B5234" w:rsidRPr="00C01BE0" w:rsidRDefault="008B5234" w:rsidP="008B5234">
      <w:pPr>
        <w:ind w:firstLine="709"/>
        <w:jc w:val="both"/>
      </w:pPr>
      <w:r w:rsidRPr="00C01BE0">
        <w:t>По подразделу 0113 предусмотрены расходы в размере:</w:t>
      </w:r>
    </w:p>
    <w:p w:rsidR="008B5234" w:rsidRPr="00C01BE0" w:rsidRDefault="008B5234" w:rsidP="008B5234">
      <w:pPr>
        <w:ind w:firstLine="709"/>
      </w:pPr>
      <w:r w:rsidRPr="00C01BE0">
        <w:t>- 202</w:t>
      </w:r>
      <w:r w:rsidR="00C071A0" w:rsidRPr="00C01BE0">
        <w:t>2</w:t>
      </w:r>
      <w:r w:rsidRPr="00C01BE0">
        <w:t xml:space="preserve"> год – </w:t>
      </w:r>
      <w:r w:rsidR="001F391D" w:rsidRPr="00C01BE0">
        <w:t>28 784,7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</w:pPr>
      <w:r w:rsidRPr="00C01BE0">
        <w:t>- 202</w:t>
      </w:r>
      <w:r w:rsidR="00C071A0" w:rsidRPr="00C01BE0">
        <w:t>3</w:t>
      </w:r>
      <w:r w:rsidRPr="00C01BE0">
        <w:t xml:space="preserve"> год – </w:t>
      </w:r>
      <w:r w:rsidR="001F391D" w:rsidRPr="00C01BE0">
        <w:t>29 093,0</w:t>
      </w:r>
      <w:r w:rsidRPr="00C01BE0">
        <w:t xml:space="preserve"> тыс. рублей.</w:t>
      </w:r>
    </w:p>
    <w:p w:rsidR="008B5234" w:rsidRPr="00C01BE0" w:rsidRDefault="008B5234" w:rsidP="008B5234">
      <w:pPr>
        <w:ind w:firstLine="709"/>
      </w:pPr>
      <w:r w:rsidRPr="00C01BE0">
        <w:lastRenderedPageBreak/>
        <w:t>- 202</w:t>
      </w:r>
      <w:r w:rsidR="00C071A0" w:rsidRPr="00C01BE0">
        <w:t>4</w:t>
      </w:r>
      <w:r w:rsidRPr="00C01BE0">
        <w:t xml:space="preserve"> год – </w:t>
      </w:r>
      <w:r w:rsidR="001F391D" w:rsidRPr="00C01BE0">
        <w:t>29 093,0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По данному разделу предусмотрено:</w:t>
      </w:r>
    </w:p>
    <w:p w:rsidR="008B5234" w:rsidRPr="00C01BE0" w:rsidRDefault="008B5234" w:rsidP="008B5234">
      <w:pPr>
        <w:ind w:firstLine="709"/>
        <w:jc w:val="both"/>
      </w:pPr>
      <w:r w:rsidRPr="00C01BE0">
        <w:t>- финансирование ЕДДС в размере 2</w:t>
      </w:r>
      <w:r w:rsidR="001F391D" w:rsidRPr="00C01BE0">
        <w:t> 635,4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 xml:space="preserve">- оплата информационных услуг – </w:t>
      </w:r>
      <w:r w:rsidR="001F391D" w:rsidRPr="00C01BE0">
        <w:t>4 915,0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оплата работ по оформлению муниципального имущества – 500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оплата услуг по сопровождению программных продуктов казначейского исполнения бюджета и предоставления бюджетной отчетности – 500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взносы в Ассоциацию «Совет муниципальных образований Томской области» - 2</w:t>
      </w:r>
      <w:r w:rsidR="001F391D" w:rsidRPr="00C01BE0">
        <w:t>00</w:t>
      </w:r>
      <w:r w:rsidRPr="00C01BE0">
        <w:t>,0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 xml:space="preserve">- взносы на капитальный ремонт многоквартирных домов – </w:t>
      </w:r>
      <w:r w:rsidR="001F391D" w:rsidRPr="00C01BE0">
        <w:t>87,6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расходы на реализацию Постановления администрации Парабельского района Томской области от 31.01.2014г № 42а "О Почетной грамоте и Благодарности администрации Парабельского района"</w:t>
      </w:r>
      <w:r w:rsidR="00743CD1" w:rsidRPr="00C01BE0">
        <w:t xml:space="preserve"> </w:t>
      </w:r>
      <w:r w:rsidRPr="00C01BE0">
        <w:t>- 2</w:t>
      </w:r>
      <w:r w:rsidR="001F391D" w:rsidRPr="00C01BE0">
        <w:t>55,0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зарезервированы средства для уплаты налога на имущество организаций – 10 000 тыс. рублей;</w:t>
      </w:r>
    </w:p>
    <w:p w:rsidR="008B5234" w:rsidRPr="00C01BE0" w:rsidRDefault="008B5234" w:rsidP="008B5234">
      <w:pPr>
        <w:ind w:firstLine="709"/>
        <w:jc w:val="both"/>
        <w:rPr>
          <w:spacing w:val="5"/>
        </w:rPr>
      </w:pPr>
      <w:r w:rsidRPr="00C01BE0">
        <w:t>- зарезервированы средства для оплаты тепловой энергии от котельных, не подлежащих государственному регулированию ценообразования</w:t>
      </w:r>
      <w:r w:rsidRPr="00C01BE0">
        <w:rPr>
          <w:spacing w:val="5"/>
        </w:rPr>
        <w:t xml:space="preserve"> </w:t>
      </w:r>
      <w:r w:rsidR="0094514A" w:rsidRPr="00C01BE0">
        <w:rPr>
          <w:spacing w:val="5"/>
        </w:rPr>
        <w:t>-</w:t>
      </w:r>
      <w:r w:rsidRPr="00C01BE0">
        <w:rPr>
          <w:spacing w:val="5"/>
        </w:rPr>
        <w:t xml:space="preserve"> </w:t>
      </w:r>
      <w:r w:rsidR="001F391D" w:rsidRPr="00C01BE0">
        <w:rPr>
          <w:spacing w:val="5"/>
        </w:rPr>
        <w:t>6 000,0</w:t>
      </w:r>
      <w:r w:rsidRPr="00C01BE0">
        <w:rPr>
          <w:spacing w:val="5"/>
        </w:rPr>
        <w:t xml:space="preserve"> тыс. рублей;</w:t>
      </w:r>
    </w:p>
    <w:p w:rsidR="001F391D" w:rsidRPr="00C01BE0" w:rsidRDefault="008B5234" w:rsidP="008B5234">
      <w:pPr>
        <w:ind w:firstLine="709"/>
        <w:jc w:val="both"/>
        <w:rPr>
          <w:spacing w:val="5"/>
        </w:rPr>
      </w:pPr>
      <w:r w:rsidRPr="00C01BE0">
        <w:rPr>
          <w:spacing w:val="5"/>
        </w:rPr>
        <w:t xml:space="preserve">- </w:t>
      </w:r>
      <w:r w:rsidRPr="00C01BE0">
        <w:t xml:space="preserve">зарезервированы средства для оплаты </w:t>
      </w:r>
      <w:r w:rsidRPr="00C01BE0">
        <w:rPr>
          <w:spacing w:val="5"/>
        </w:rPr>
        <w:t xml:space="preserve">коммунальных услуг </w:t>
      </w:r>
      <w:r w:rsidR="0094514A" w:rsidRPr="00C01BE0">
        <w:rPr>
          <w:spacing w:val="5"/>
        </w:rPr>
        <w:t>-</w:t>
      </w:r>
      <w:r w:rsidRPr="00C01BE0">
        <w:rPr>
          <w:spacing w:val="5"/>
        </w:rPr>
        <w:t xml:space="preserve"> </w:t>
      </w:r>
      <w:r w:rsidR="001F391D" w:rsidRPr="00C01BE0">
        <w:rPr>
          <w:spacing w:val="5"/>
        </w:rPr>
        <w:t>1 000,0</w:t>
      </w:r>
      <w:r w:rsidRPr="00C01BE0">
        <w:rPr>
          <w:spacing w:val="5"/>
        </w:rPr>
        <w:t xml:space="preserve"> тыс. рублей</w:t>
      </w:r>
      <w:r w:rsidR="001F391D" w:rsidRPr="00C01BE0">
        <w:rPr>
          <w:spacing w:val="5"/>
        </w:rPr>
        <w:t>;</w:t>
      </w:r>
    </w:p>
    <w:p w:rsidR="001F391D" w:rsidRPr="00C01BE0" w:rsidRDefault="001F391D" w:rsidP="001F391D">
      <w:pPr>
        <w:ind w:firstLine="709"/>
        <w:jc w:val="both"/>
        <w:rPr>
          <w:spacing w:val="5"/>
        </w:rPr>
      </w:pPr>
      <w:r w:rsidRPr="00C01BE0">
        <w:rPr>
          <w:spacing w:val="5"/>
        </w:rPr>
        <w:t xml:space="preserve">- </w:t>
      </w:r>
      <w:r w:rsidRPr="00C01BE0">
        <w:t>зарезервированы средства</w:t>
      </w:r>
      <w:r w:rsidRPr="00C01BE0">
        <w:rPr>
          <w:spacing w:val="5"/>
        </w:rPr>
        <w:t xml:space="preserve"> для компенсационных выплат лицам, проживающим в местностях, приравненных к районам Крайнего Севера, и работающим в организациях и органах, финансируемых из районного бюджета в сумме 1 000,0 тыс. рублей;</w:t>
      </w:r>
    </w:p>
    <w:p w:rsidR="008B5234" w:rsidRPr="00C01BE0" w:rsidRDefault="001F391D" w:rsidP="008B5234">
      <w:pPr>
        <w:ind w:firstLine="709"/>
        <w:jc w:val="both"/>
      </w:pPr>
      <w:r w:rsidRPr="00C01BE0">
        <w:t xml:space="preserve">- зарезервированы средства на покрытие расчетного финансового разрыва сельским поселениям Парабельского района </w:t>
      </w:r>
      <w:r w:rsidR="0094514A" w:rsidRPr="00C01BE0">
        <w:t xml:space="preserve">на 2022 год - </w:t>
      </w:r>
      <w:r w:rsidRPr="00C01BE0">
        <w:t>1 691,7 тыс.рублей</w:t>
      </w:r>
      <w:r w:rsidR="0094514A" w:rsidRPr="00C01BE0">
        <w:t>, на 2023-2024 годы – 2 000,0 тыс.рублей</w:t>
      </w:r>
      <w:r w:rsidR="008B5234" w:rsidRPr="00C01BE0">
        <w:rPr>
          <w:spacing w:val="5"/>
        </w:rPr>
        <w:t>.</w:t>
      </w:r>
    </w:p>
    <w:p w:rsidR="008B5234" w:rsidRPr="00C01BE0" w:rsidRDefault="008B5234" w:rsidP="008B5234">
      <w:pPr>
        <w:jc w:val="center"/>
        <w:rPr>
          <w:b/>
          <w:bCs/>
          <w:i/>
        </w:rPr>
      </w:pPr>
    </w:p>
    <w:p w:rsidR="008B5234" w:rsidRPr="00C01BE0" w:rsidRDefault="008B5234" w:rsidP="008B5234">
      <w:pPr>
        <w:jc w:val="center"/>
        <w:rPr>
          <w:b/>
          <w:bCs/>
          <w:i/>
        </w:rPr>
      </w:pPr>
      <w:r w:rsidRPr="00C01BE0">
        <w:rPr>
          <w:b/>
          <w:bCs/>
          <w:i/>
        </w:rPr>
        <w:t>Раздел 0200 «Национальная оборона»</w:t>
      </w:r>
    </w:p>
    <w:p w:rsidR="008B5234" w:rsidRPr="00C01BE0" w:rsidRDefault="008B5234" w:rsidP="008B5234">
      <w:pPr>
        <w:ind w:firstLine="709"/>
        <w:jc w:val="center"/>
        <w:rPr>
          <w:b/>
          <w:bCs/>
          <w:i/>
        </w:rPr>
      </w:pPr>
    </w:p>
    <w:p w:rsidR="008B5234" w:rsidRPr="00C01BE0" w:rsidRDefault="008B5234" w:rsidP="008B5234">
      <w:pPr>
        <w:ind w:firstLine="709"/>
        <w:jc w:val="both"/>
      </w:pPr>
      <w:r w:rsidRPr="00C01BE0">
        <w:t>Объем ассигнований по данному разделу составляет на:</w:t>
      </w:r>
    </w:p>
    <w:p w:rsidR="008B5234" w:rsidRPr="00C01BE0" w:rsidRDefault="008B5234" w:rsidP="008B5234">
      <w:pPr>
        <w:ind w:firstLine="709"/>
      </w:pPr>
      <w:r w:rsidRPr="00C01BE0">
        <w:t>- 202</w:t>
      </w:r>
      <w:r w:rsidR="00743CD1" w:rsidRPr="00C01BE0">
        <w:t>2</w:t>
      </w:r>
      <w:r w:rsidRPr="00C01BE0">
        <w:t xml:space="preserve"> год – 262,0 тыс. рублей;</w:t>
      </w:r>
    </w:p>
    <w:p w:rsidR="008B5234" w:rsidRPr="00C01BE0" w:rsidRDefault="008B5234" w:rsidP="008B5234">
      <w:pPr>
        <w:ind w:firstLine="709"/>
      </w:pPr>
      <w:r w:rsidRPr="00C01BE0">
        <w:t>- 202</w:t>
      </w:r>
      <w:r w:rsidR="00743CD1" w:rsidRPr="00C01BE0">
        <w:t>3</w:t>
      </w:r>
      <w:r w:rsidRPr="00C01BE0">
        <w:t xml:space="preserve"> год – 262,0 тыс. рублей;</w:t>
      </w:r>
    </w:p>
    <w:p w:rsidR="008B5234" w:rsidRPr="00C01BE0" w:rsidRDefault="008B5234" w:rsidP="008B5234">
      <w:pPr>
        <w:ind w:firstLine="709"/>
      </w:pPr>
      <w:r w:rsidRPr="00C01BE0">
        <w:t>- 202</w:t>
      </w:r>
      <w:r w:rsidR="00743CD1" w:rsidRPr="00C01BE0">
        <w:t>4</w:t>
      </w:r>
      <w:r w:rsidRPr="00C01BE0">
        <w:t xml:space="preserve"> год – 262,0 тыс. рублей.</w:t>
      </w:r>
    </w:p>
    <w:p w:rsidR="008B5234" w:rsidRPr="00C01BE0" w:rsidRDefault="008B5234" w:rsidP="008B5234">
      <w:pPr>
        <w:ind w:firstLine="709"/>
        <w:jc w:val="both"/>
      </w:pPr>
      <w:r w:rsidRPr="00C01BE0">
        <w:t>По подразделу 0204 «Мобилизационная подготовка экономики» предусмотрены</w:t>
      </w:r>
      <w:r w:rsidRPr="00C01BE0">
        <w:rPr>
          <w:b/>
        </w:rPr>
        <w:t xml:space="preserve"> </w:t>
      </w:r>
      <w:r w:rsidRPr="00C01BE0">
        <w:t>расходы</w:t>
      </w:r>
      <w:r w:rsidRPr="00C01BE0">
        <w:rPr>
          <w:b/>
        </w:rPr>
        <w:t xml:space="preserve"> </w:t>
      </w:r>
      <w:r w:rsidRPr="00C01BE0">
        <w:t xml:space="preserve"> на  выполнение мероприятий  по мобилизационной подготовке района.</w:t>
      </w:r>
    </w:p>
    <w:p w:rsidR="008B5234" w:rsidRPr="00C01BE0" w:rsidRDefault="008B5234" w:rsidP="008B5234">
      <w:pPr>
        <w:jc w:val="center"/>
        <w:rPr>
          <w:b/>
          <w:bCs/>
          <w:i/>
          <w:color w:val="FF0000"/>
        </w:rPr>
      </w:pPr>
    </w:p>
    <w:p w:rsidR="008B5234" w:rsidRPr="00C01BE0" w:rsidRDefault="008B5234" w:rsidP="008B5234">
      <w:pPr>
        <w:jc w:val="center"/>
        <w:rPr>
          <w:b/>
          <w:bCs/>
          <w:i/>
        </w:rPr>
      </w:pPr>
      <w:r w:rsidRPr="00C01BE0">
        <w:rPr>
          <w:b/>
          <w:bCs/>
          <w:i/>
        </w:rPr>
        <w:t>Раздел 0300 «Национальная безопасность и правоохранительная деятельность»</w:t>
      </w:r>
    </w:p>
    <w:p w:rsidR="008B5234" w:rsidRPr="00C01BE0" w:rsidRDefault="008B5234" w:rsidP="008B5234">
      <w:pPr>
        <w:jc w:val="center"/>
        <w:rPr>
          <w:b/>
          <w:bCs/>
          <w:i/>
        </w:rPr>
      </w:pPr>
    </w:p>
    <w:p w:rsidR="008B5234" w:rsidRPr="00C01BE0" w:rsidRDefault="008B5234" w:rsidP="008B5234">
      <w:pPr>
        <w:ind w:firstLine="709"/>
        <w:jc w:val="both"/>
      </w:pPr>
      <w:r w:rsidRPr="00C01BE0">
        <w:t>Объем ассигнований по данному разделу составляет на: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743CD1" w:rsidRPr="00C01BE0">
        <w:t>2</w:t>
      </w:r>
      <w:r w:rsidRPr="00C01BE0">
        <w:t xml:space="preserve"> год – 100,0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743CD1" w:rsidRPr="00C01BE0">
        <w:t>3</w:t>
      </w:r>
      <w:r w:rsidRPr="00C01BE0">
        <w:t xml:space="preserve"> год – 100,0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743CD1" w:rsidRPr="00C01BE0">
        <w:t>4</w:t>
      </w:r>
      <w:r w:rsidRPr="00C01BE0">
        <w:t xml:space="preserve"> год </w:t>
      </w:r>
      <w:r w:rsidR="000B5962" w:rsidRPr="00C01BE0">
        <w:t>–</w:t>
      </w:r>
      <w:r w:rsidRPr="00C01BE0">
        <w:t xml:space="preserve">  100,0 тыс. рублей.</w:t>
      </w:r>
    </w:p>
    <w:p w:rsidR="008B5234" w:rsidRPr="00C01BE0" w:rsidRDefault="008B5234" w:rsidP="008B5234">
      <w:pPr>
        <w:ind w:firstLine="709"/>
        <w:jc w:val="both"/>
      </w:pPr>
      <w:r w:rsidRPr="00C01BE0">
        <w:t>По подразделу 0309 «Защита населения и территории от чрезвычайных ситуаций природного и техногенного характера, гражданская оборона» предусмотрены</w:t>
      </w:r>
      <w:r w:rsidRPr="00C01BE0">
        <w:rPr>
          <w:b/>
        </w:rPr>
        <w:t xml:space="preserve"> </w:t>
      </w:r>
      <w:r w:rsidRPr="00C01BE0">
        <w:t>расходы</w:t>
      </w:r>
      <w:r w:rsidRPr="00C01BE0">
        <w:rPr>
          <w:b/>
        </w:rPr>
        <w:t xml:space="preserve"> </w:t>
      </w:r>
      <w:r w:rsidRPr="00C01BE0">
        <w:t xml:space="preserve"> на  создание и восполнение резерва материальных ресурсов администрации Парабельского района для ликвидации чрезвычайных ситуаций.   </w:t>
      </w:r>
    </w:p>
    <w:p w:rsidR="008B5234" w:rsidRPr="00C01BE0" w:rsidRDefault="008B5234" w:rsidP="008B5234">
      <w:pPr>
        <w:ind w:firstLine="709"/>
        <w:jc w:val="both"/>
      </w:pPr>
      <w:r w:rsidRPr="00C01BE0">
        <w:t xml:space="preserve"> </w:t>
      </w:r>
    </w:p>
    <w:p w:rsidR="008B5234" w:rsidRPr="00C01BE0" w:rsidRDefault="008B5234" w:rsidP="008B5234">
      <w:pPr>
        <w:ind w:firstLine="720"/>
        <w:jc w:val="center"/>
        <w:rPr>
          <w:b/>
          <w:bCs/>
          <w:i/>
        </w:rPr>
      </w:pPr>
      <w:r w:rsidRPr="00C01BE0">
        <w:rPr>
          <w:b/>
          <w:bCs/>
          <w:i/>
        </w:rPr>
        <w:t>Раздел 0400 «Национальная экономика»</w:t>
      </w:r>
    </w:p>
    <w:p w:rsidR="008B5234" w:rsidRPr="00C01BE0" w:rsidRDefault="008B5234" w:rsidP="008B5234">
      <w:pPr>
        <w:jc w:val="center"/>
        <w:rPr>
          <w:b/>
          <w:bCs/>
          <w:i/>
        </w:rPr>
      </w:pP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>Общий объем бюджетных ассигнований по разделу  «Национальная экономика» составляет на: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743CD1" w:rsidRPr="00C01BE0">
        <w:t>2</w:t>
      </w:r>
      <w:r w:rsidRPr="00C01BE0">
        <w:t xml:space="preserve"> год – 10</w:t>
      </w:r>
      <w:r w:rsidR="00743CD1" w:rsidRPr="00C01BE0">
        <w:t> 696,0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743CD1" w:rsidRPr="00C01BE0">
        <w:t>3</w:t>
      </w:r>
      <w:r w:rsidRPr="00C01BE0">
        <w:t xml:space="preserve"> год – 1</w:t>
      </w:r>
      <w:r w:rsidR="00743CD1" w:rsidRPr="00C01BE0">
        <w:t>0 436,8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743CD1" w:rsidRPr="00C01BE0">
        <w:t>4</w:t>
      </w:r>
      <w:r w:rsidRPr="00C01BE0">
        <w:t xml:space="preserve"> год – 1</w:t>
      </w:r>
      <w:r w:rsidR="0094514A" w:rsidRPr="00C01BE0">
        <w:t>0 595,0</w:t>
      </w:r>
      <w:r w:rsidRPr="00C01BE0">
        <w:t> тыс. рублей.</w:t>
      </w:r>
    </w:p>
    <w:p w:rsidR="0094514A" w:rsidRPr="00C01BE0" w:rsidRDefault="008B5234" w:rsidP="0094514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lastRenderedPageBreak/>
        <w:t xml:space="preserve">По подразделу 05 «Сельское хозяйство и рыболовство» </w:t>
      </w:r>
      <w:r w:rsidR="0094514A" w:rsidRPr="00C01BE0">
        <w:rPr>
          <w:rFonts w:ascii="Times New Roman" w:hAnsi="Times New Roman"/>
          <w:sz w:val="24"/>
          <w:szCs w:val="24"/>
        </w:rPr>
        <w:t>предусмотрены расходы в сумме:</w:t>
      </w:r>
    </w:p>
    <w:p w:rsidR="0094514A" w:rsidRPr="00C01BE0" w:rsidRDefault="0094514A" w:rsidP="0094514A">
      <w:pPr>
        <w:ind w:firstLine="709"/>
        <w:jc w:val="both"/>
      </w:pPr>
      <w:r w:rsidRPr="00C01BE0">
        <w:t>- 2022 год – 2 516,3 тыс. рублей;</w:t>
      </w:r>
    </w:p>
    <w:p w:rsidR="0094514A" w:rsidRPr="00C01BE0" w:rsidRDefault="0094514A" w:rsidP="0094514A">
      <w:pPr>
        <w:ind w:firstLine="709"/>
        <w:jc w:val="both"/>
      </w:pPr>
      <w:r w:rsidRPr="00C01BE0">
        <w:t>- 2023 год – 2 526,9 тыс. рублей;</w:t>
      </w:r>
    </w:p>
    <w:p w:rsidR="0094514A" w:rsidRPr="00C01BE0" w:rsidRDefault="0094514A" w:rsidP="0094514A">
      <w:pPr>
        <w:ind w:firstLine="709"/>
        <w:jc w:val="both"/>
      </w:pPr>
      <w:r w:rsidRPr="00C01BE0">
        <w:t>- 2024 год – 2 526,9 тыс. рублей.</w:t>
      </w:r>
    </w:p>
    <w:p w:rsidR="0094514A" w:rsidRPr="00C01BE0" w:rsidRDefault="0094514A" w:rsidP="0094514A">
      <w:pPr>
        <w:ind w:firstLine="709"/>
        <w:jc w:val="both"/>
      </w:pPr>
      <w:r w:rsidRPr="00C01BE0">
        <w:t>По данному разделу предусмотрено:</w:t>
      </w:r>
    </w:p>
    <w:p w:rsidR="008B5234" w:rsidRPr="00C01BE0" w:rsidRDefault="008B5234" w:rsidP="0094514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 xml:space="preserve"> осуществление отдельных государственных полномочий по поддержке малых форм хозяйствования </w:t>
      </w:r>
      <w:r w:rsidR="0094514A" w:rsidRPr="00C01BE0">
        <w:rPr>
          <w:rFonts w:ascii="Times New Roman" w:hAnsi="Times New Roman"/>
          <w:sz w:val="24"/>
          <w:szCs w:val="24"/>
        </w:rPr>
        <w:t>в размере</w:t>
      </w:r>
      <w:r w:rsidRPr="00C01BE0">
        <w:rPr>
          <w:rFonts w:ascii="Times New Roman" w:hAnsi="Times New Roman"/>
          <w:sz w:val="24"/>
          <w:szCs w:val="24"/>
        </w:rPr>
        <w:t xml:space="preserve"> 1</w:t>
      </w:r>
      <w:r w:rsidR="0094514A" w:rsidRPr="00C01BE0">
        <w:rPr>
          <w:rFonts w:ascii="Times New Roman" w:hAnsi="Times New Roman"/>
          <w:sz w:val="24"/>
          <w:szCs w:val="24"/>
        </w:rPr>
        <w:t> 488,6</w:t>
      </w:r>
      <w:r w:rsidRPr="00C01BE0">
        <w:rPr>
          <w:rFonts w:ascii="Times New Roman" w:hAnsi="Times New Roman"/>
          <w:sz w:val="24"/>
          <w:szCs w:val="24"/>
        </w:rPr>
        <w:t xml:space="preserve"> тыс.рублей;</w:t>
      </w:r>
    </w:p>
    <w:p w:rsidR="0094514A" w:rsidRPr="00C01BE0" w:rsidRDefault="008B5234" w:rsidP="0094514A">
      <w:pPr>
        <w:ind w:firstLine="709"/>
        <w:jc w:val="both"/>
        <w:rPr>
          <w:spacing w:val="5"/>
        </w:rPr>
      </w:pPr>
      <w:r w:rsidRPr="00C01BE0">
        <w:t xml:space="preserve"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</w:t>
      </w:r>
      <w:r w:rsidR="0094514A" w:rsidRPr="00C01BE0">
        <w:t>на 2022 год – 497,5 тыс.рублей, на 2023-2024 годы – 508,1 тыс.рублей</w:t>
      </w:r>
      <w:r w:rsidR="0094514A" w:rsidRPr="00C01BE0">
        <w:rPr>
          <w:spacing w:val="5"/>
        </w:rPr>
        <w:t>;</w:t>
      </w:r>
    </w:p>
    <w:p w:rsidR="008B5234" w:rsidRPr="00C01BE0" w:rsidRDefault="0094514A" w:rsidP="0094514A">
      <w:pPr>
        <w:ind w:firstLine="709"/>
        <w:jc w:val="both"/>
      </w:pPr>
      <w:r w:rsidRPr="00C01BE0">
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 в размере 50,5</w:t>
      </w:r>
      <w:r w:rsidR="008B5234" w:rsidRPr="00C01BE0">
        <w:t xml:space="preserve"> тыс.рублей;</w:t>
      </w: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 в размере 479,7 тыс.рублей.</w:t>
      </w: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>По подразделу 09 «Дорожное хозяйство» предусмотрены расходы в сумме:</w:t>
      </w:r>
    </w:p>
    <w:p w:rsidR="0094514A" w:rsidRPr="00C01BE0" w:rsidRDefault="0094514A" w:rsidP="0094514A">
      <w:pPr>
        <w:pStyle w:val="ListParagraph1"/>
        <w:tabs>
          <w:tab w:val="left" w:pos="0"/>
          <w:tab w:val="left" w:pos="993"/>
        </w:tabs>
        <w:ind w:left="0" w:firstLine="709"/>
        <w:jc w:val="both"/>
        <w:rPr>
          <w:color w:val="000000"/>
          <w:spacing w:val="5"/>
        </w:rPr>
      </w:pPr>
      <w:r w:rsidRPr="00C01BE0">
        <w:rPr>
          <w:color w:val="000000"/>
          <w:spacing w:val="5"/>
        </w:rPr>
        <w:t>- 2022 год – 8 179,7 тыс. рублей;</w:t>
      </w:r>
    </w:p>
    <w:p w:rsidR="0094514A" w:rsidRPr="00C01BE0" w:rsidRDefault="0094514A" w:rsidP="0094514A">
      <w:pPr>
        <w:pStyle w:val="ListParagraph1"/>
        <w:tabs>
          <w:tab w:val="left" w:pos="0"/>
          <w:tab w:val="left" w:pos="993"/>
        </w:tabs>
        <w:ind w:left="0" w:firstLine="709"/>
        <w:jc w:val="both"/>
        <w:rPr>
          <w:color w:val="000000"/>
          <w:spacing w:val="5"/>
        </w:rPr>
      </w:pPr>
      <w:r w:rsidRPr="00C01BE0">
        <w:rPr>
          <w:color w:val="000000"/>
          <w:spacing w:val="5"/>
        </w:rPr>
        <w:t>- 2023 год – 7 909,9 тыс. рублей;</w:t>
      </w:r>
    </w:p>
    <w:p w:rsidR="008B5234" w:rsidRPr="00C01BE0" w:rsidRDefault="0094514A" w:rsidP="0094514A">
      <w:pPr>
        <w:pStyle w:val="ListParagraph1"/>
        <w:tabs>
          <w:tab w:val="left" w:pos="0"/>
          <w:tab w:val="left" w:pos="993"/>
        </w:tabs>
        <w:ind w:left="0" w:firstLine="709"/>
        <w:jc w:val="both"/>
        <w:rPr>
          <w:color w:val="000000"/>
          <w:spacing w:val="5"/>
        </w:rPr>
      </w:pPr>
      <w:r w:rsidRPr="00C01BE0">
        <w:rPr>
          <w:color w:val="000000"/>
          <w:spacing w:val="5"/>
        </w:rPr>
        <w:t>- 2024 год – 8 068,1 тыс. рублей</w:t>
      </w:r>
      <w:r w:rsidRPr="00C01BE0">
        <w:t>.</w:t>
      </w: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>Расходы направлены на обеспечение дорожной деятельности в отношении автомобильных дорог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за счет средств дорожного фонда.</w:t>
      </w: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B5234" w:rsidRPr="00C01BE0" w:rsidRDefault="008B5234" w:rsidP="008B5234">
      <w:pPr>
        <w:pStyle w:val="aa"/>
        <w:spacing w:after="0" w:line="240" w:lineRule="auto"/>
        <w:ind w:left="284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C01BE0">
        <w:rPr>
          <w:rFonts w:ascii="Times New Roman" w:hAnsi="Times New Roman"/>
          <w:b/>
          <w:i/>
          <w:sz w:val="24"/>
          <w:szCs w:val="24"/>
        </w:rPr>
        <w:t>Раздел 0500 «Жилищно-коммунальное хозяйство»</w:t>
      </w:r>
    </w:p>
    <w:p w:rsidR="008B5234" w:rsidRPr="00C01BE0" w:rsidRDefault="008B5234" w:rsidP="008B5234">
      <w:pPr>
        <w:pStyle w:val="aa"/>
        <w:spacing w:after="0" w:line="240" w:lineRule="auto"/>
        <w:ind w:left="284"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>Общий объем бюджетных ассигнований по разделу  «Жилищно-коммунальное хозяйство» составляет на: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94514A" w:rsidRPr="00C01BE0">
        <w:t>2</w:t>
      </w:r>
      <w:r w:rsidRPr="00C01BE0">
        <w:t xml:space="preserve"> год – </w:t>
      </w:r>
      <w:r w:rsidR="00D56A71" w:rsidRPr="00C01BE0">
        <w:t>34 531,9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94514A" w:rsidRPr="00C01BE0">
        <w:t>3</w:t>
      </w:r>
      <w:r w:rsidRPr="00C01BE0">
        <w:t xml:space="preserve"> год – </w:t>
      </w:r>
      <w:r w:rsidR="00D56A71" w:rsidRPr="00C01BE0">
        <w:t xml:space="preserve">34 531,9 </w:t>
      </w:r>
      <w:r w:rsidRPr="00C01BE0">
        <w:t xml:space="preserve">тыс. рублей; 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94514A" w:rsidRPr="00C01BE0">
        <w:t>4</w:t>
      </w:r>
      <w:r w:rsidRPr="00C01BE0">
        <w:t xml:space="preserve"> год – </w:t>
      </w:r>
      <w:r w:rsidR="00D56A71" w:rsidRPr="00C01BE0">
        <w:t xml:space="preserve">34 531,9 </w:t>
      </w:r>
      <w:r w:rsidRPr="00C01BE0">
        <w:t>тыс. рублей.</w:t>
      </w:r>
    </w:p>
    <w:p w:rsidR="00D56A71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>По подразделу 02 «Коммунальное хозяйство»</w:t>
      </w:r>
      <w:r w:rsidR="00D56A71" w:rsidRPr="00C01BE0">
        <w:rPr>
          <w:rFonts w:ascii="Times New Roman" w:hAnsi="Times New Roman"/>
          <w:sz w:val="24"/>
          <w:szCs w:val="24"/>
        </w:rPr>
        <w:t>:</w:t>
      </w:r>
    </w:p>
    <w:p w:rsidR="008B5234" w:rsidRPr="00C01BE0" w:rsidRDefault="00D56A71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>З</w:t>
      </w:r>
      <w:r w:rsidR="008B5234" w:rsidRPr="00C01BE0">
        <w:rPr>
          <w:rFonts w:ascii="Times New Roman" w:hAnsi="Times New Roman"/>
          <w:sz w:val="24"/>
          <w:szCs w:val="24"/>
        </w:rPr>
        <w:t xml:space="preserve">арезервированы средства в части переданных полномочий исполнительным органам местного самоуправления сельских поселений по вопросам участия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Парабельского района </w:t>
      </w:r>
      <w:r w:rsidRPr="00C01BE0">
        <w:rPr>
          <w:rFonts w:ascii="Times New Roman" w:hAnsi="Times New Roman"/>
          <w:sz w:val="24"/>
          <w:szCs w:val="24"/>
        </w:rPr>
        <w:t xml:space="preserve">в размере </w:t>
      </w:r>
      <w:r w:rsidR="008B5234" w:rsidRPr="00C01BE0">
        <w:rPr>
          <w:rFonts w:ascii="Times New Roman" w:hAnsi="Times New Roman"/>
          <w:sz w:val="24"/>
          <w:szCs w:val="24"/>
        </w:rPr>
        <w:t>200,0 тыс.рублей</w:t>
      </w:r>
      <w:r w:rsidRPr="00C01BE0">
        <w:rPr>
          <w:rFonts w:ascii="Times New Roman" w:hAnsi="Times New Roman"/>
          <w:sz w:val="24"/>
          <w:szCs w:val="24"/>
        </w:rPr>
        <w:t>;</w:t>
      </w:r>
    </w:p>
    <w:p w:rsidR="00D56A71" w:rsidRPr="00C01BE0" w:rsidRDefault="00D56A71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>Зарезервированы средства на организацию водоснабжения населения в границах Новосельцевского и Заводского сельских поселений в размере 800,0 тыс.рублей;</w:t>
      </w:r>
    </w:p>
    <w:p w:rsidR="00D56A71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>За счет средств субсидии из областного бюджета предусмотрены иные межбюджетные трансферты Нарымскому сельскому поселению на</w:t>
      </w:r>
      <w:r w:rsidRPr="00C01BE0">
        <w:rPr>
          <w:rFonts w:ascii="Times New Roman" w:eastAsia="Batang" w:hAnsi="Times New Roman"/>
          <w:sz w:val="24"/>
          <w:szCs w:val="24"/>
          <w:lang w:eastAsia="ko-KR"/>
        </w:rPr>
        <w:t xml:space="preserve"> </w:t>
      </w:r>
      <w:r w:rsidRPr="00C01BE0">
        <w:rPr>
          <w:rFonts w:ascii="Times New Roman" w:hAnsi="Times New Roman"/>
          <w:sz w:val="24"/>
          <w:szCs w:val="24"/>
        </w:rPr>
        <w:t>компенсацию расходов по организации электроснабжения от дизельных электростанций в размере 3</w:t>
      </w:r>
      <w:r w:rsidR="00D56A71" w:rsidRPr="00C01BE0">
        <w:rPr>
          <w:rFonts w:ascii="Times New Roman" w:hAnsi="Times New Roman"/>
          <w:sz w:val="24"/>
          <w:szCs w:val="24"/>
        </w:rPr>
        <w:t>3 531,9</w:t>
      </w:r>
      <w:r w:rsidRPr="00C01BE0">
        <w:rPr>
          <w:rFonts w:ascii="Times New Roman" w:hAnsi="Times New Roman"/>
          <w:sz w:val="24"/>
          <w:szCs w:val="24"/>
        </w:rPr>
        <w:t xml:space="preserve"> тыс. рублей</w:t>
      </w:r>
      <w:r w:rsidR="00D56A71" w:rsidRPr="00C01BE0">
        <w:rPr>
          <w:rFonts w:ascii="Times New Roman" w:hAnsi="Times New Roman"/>
          <w:sz w:val="24"/>
          <w:szCs w:val="24"/>
        </w:rPr>
        <w:t>;</w:t>
      </w: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B5234" w:rsidRPr="00C01BE0" w:rsidRDefault="008B5234" w:rsidP="008B5234">
      <w:pPr>
        <w:pStyle w:val="aa"/>
        <w:spacing w:after="0" w:line="240" w:lineRule="auto"/>
        <w:ind w:left="0" w:firstLine="993"/>
        <w:jc w:val="center"/>
        <w:rPr>
          <w:rFonts w:ascii="Times New Roman" w:hAnsi="Times New Roman"/>
          <w:b/>
          <w:i/>
          <w:sz w:val="24"/>
          <w:szCs w:val="24"/>
        </w:rPr>
      </w:pPr>
      <w:r w:rsidRPr="00C01BE0">
        <w:rPr>
          <w:rFonts w:ascii="Times New Roman" w:hAnsi="Times New Roman"/>
          <w:b/>
          <w:i/>
          <w:sz w:val="24"/>
          <w:szCs w:val="24"/>
        </w:rPr>
        <w:t>Расходы по отраслям социальной сферы (0700-1100)</w:t>
      </w:r>
    </w:p>
    <w:p w:rsidR="008B5234" w:rsidRPr="00C01BE0" w:rsidRDefault="008B5234" w:rsidP="008B5234">
      <w:pPr>
        <w:pStyle w:val="aa"/>
        <w:spacing w:after="0" w:line="240" w:lineRule="auto"/>
        <w:ind w:left="0" w:firstLine="99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B5234" w:rsidRPr="00C01BE0" w:rsidRDefault="008B5234" w:rsidP="008B5234">
      <w:pPr>
        <w:pStyle w:val="aa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 xml:space="preserve">Ассигнования бюджета района в области образования, культуры, социальной политики, физической культуры и спорта направлены на реализацию возложенных действующим законодательством полномочий в данных отраслях. </w:t>
      </w:r>
    </w:p>
    <w:p w:rsidR="008B5234" w:rsidRPr="00C01BE0" w:rsidRDefault="008B5234" w:rsidP="008B5234">
      <w:pPr>
        <w:pStyle w:val="aa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>Объем бюджетных ассигнований по отраслям социальной сферы на 202</w:t>
      </w:r>
      <w:r w:rsidR="00D56A71" w:rsidRPr="00C01BE0">
        <w:rPr>
          <w:rFonts w:ascii="Times New Roman" w:hAnsi="Times New Roman"/>
          <w:sz w:val="24"/>
          <w:szCs w:val="24"/>
        </w:rPr>
        <w:t>2</w:t>
      </w:r>
      <w:r w:rsidRPr="00C01BE0">
        <w:rPr>
          <w:rFonts w:ascii="Times New Roman" w:hAnsi="Times New Roman"/>
          <w:sz w:val="24"/>
          <w:szCs w:val="24"/>
        </w:rPr>
        <w:t xml:space="preserve"> - 202</w:t>
      </w:r>
      <w:r w:rsidR="00D56A71" w:rsidRPr="00C01BE0">
        <w:rPr>
          <w:rFonts w:ascii="Times New Roman" w:hAnsi="Times New Roman"/>
          <w:sz w:val="24"/>
          <w:szCs w:val="24"/>
        </w:rPr>
        <w:t>4</w:t>
      </w:r>
      <w:r w:rsidRPr="00C01BE0">
        <w:rPr>
          <w:rFonts w:ascii="Times New Roman" w:hAnsi="Times New Roman"/>
          <w:sz w:val="24"/>
          <w:szCs w:val="24"/>
        </w:rPr>
        <w:t xml:space="preserve"> годы составляет:</w:t>
      </w:r>
    </w:p>
    <w:tbl>
      <w:tblPr>
        <w:tblW w:w="10206" w:type="dxa"/>
        <w:tblInd w:w="108" w:type="dxa"/>
        <w:tblLayout w:type="fixed"/>
        <w:tblLook w:val="01E0"/>
      </w:tblPr>
      <w:tblGrid>
        <w:gridCol w:w="5387"/>
        <w:gridCol w:w="1701"/>
        <w:gridCol w:w="1559"/>
        <w:gridCol w:w="1559"/>
      </w:tblGrid>
      <w:tr w:rsidR="008B5234" w:rsidRPr="00C01BE0" w:rsidTr="006B47EB">
        <w:trPr>
          <w:trHeight w:val="566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8B5234" w:rsidP="006B47EB">
            <w:pPr>
              <w:jc w:val="center"/>
            </w:pPr>
            <w:r w:rsidRPr="00C01BE0">
              <w:lastRenderedPageBreak/>
              <w:t>Наименование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8B5234" w:rsidP="00D56A71">
            <w:pPr>
              <w:jc w:val="center"/>
            </w:pPr>
            <w:r w:rsidRPr="00C01BE0">
              <w:t>Прогноз на 202</w:t>
            </w:r>
            <w:r w:rsidR="00D56A71" w:rsidRPr="00C01BE0">
              <w:t>2</w:t>
            </w:r>
            <w:r w:rsidRPr="00C01BE0"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8B5234" w:rsidP="00D56A71">
            <w:pPr>
              <w:jc w:val="center"/>
            </w:pPr>
            <w:r w:rsidRPr="00C01BE0">
              <w:t>Прогноз на 202</w:t>
            </w:r>
            <w:r w:rsidR="00D56A71" w:rsidRPr="00C01BE0">
              <w:t>3</w:t>
            </w:r>
            <w:r w:rsidRPr="00C01BE0"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8B5234" w:rsidP="00D56A71">
            <w:pPr>
              <w:jc w:val="center"/>
            </w:pPr>
            <w:r w:rsidRPr="00C01BE0">
              <w:t>Прогноз на 202</w:t>
            </w:r>
            <w:r w:rsidR="00D56A71" w:rsidRPr="00C01BE0">
              <w:t>4</w:t>
            </w:r>
            <w:r w:rsidRPr="00C01BE0">
              <w:t xml:space="preserve"> год</w:t>
            </w:r>
          </w:p>
        </w:tc>
      </w:tr>
      <w:tr w:rsidR="008B5234" w:rsidRPr="00C01BE0" w:rsidTr="006B47E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34" w:rsidRPr="00C01BE0" w:rsidRDefault="008B5234" w:rsidP="006B47EB">
            <w:pPr>
              <w:jc w:val="both"/>
            </w:pPr>
            <w:r w:rsidRPr="00C01BE0">
              <w:t xml:space="preserve">Всего общий объем расходов по отраслям социальной сферы, тыс. рублей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D56A71" w:rsidP="006B47EB">
            <w:pPr>
              <w:jc w:val="center"/>
              <w:rPr>
                <w:b/>
              </w:rPr>
            </w:pPr>
            <w:r w:rsidRPr="00C01BE0">
              <w:rPr>
                <w:b/>
              </w:rPr>
              <w:t>541 163,3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D56A71" w:rsidP="006B47EB">
            <w:pPr>
              <w:jc w:val="center"/>
              <w:rPr>
                <w:b/>
              </w:rPr>
            </w:pPr>
            <w:r w:rsidRPr="00C01BE0">
              <w:rPr>
                <w:b/>
              </w:rPr>
              <w:t>542 852,7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D56A71" w:rsidP="006B47EB">
            <w:pPr>
              <w:jc w:val="center"/>
              <w:rPr>
                <w:b/>
              </w:rPr>
            </w:pPr>
            <w:r w:rsidRPr="00C01BE0">
              <w:rPr>
                <w:b/>
              </w:rPr>
              <w:t>541 015,8</w:t>
            </w:r>
          </w:p>
        </w:tc>
      </w:tr>
      <w:tr w:rsidR="008B5234" w:rsidRPr="00C01BE0" w:rsidTr="006B47E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34" w:rsidRPr="00C01BE0" w:rsidRDefault="008B5234" w:rsidP="006B47EB">
            <w:pPr>
              <w:jc w:val="both"/>
            </w:pPr>
            <w:r w:rsidRPr="00C01BE0"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8B5234" w:rsidP="006B47EB">
            <w:pPr>
              <w:jc w:val="center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8B5234" w:rsidP="006B47EB">
            <w:pPr>
              <w:jc w:val="center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8B5234" w:rsidP="006B47EB">
            <w:pPr>
              <w:jc w:val="center"/>
              <w:rPr>
                <w:iCs/>
              </w:rPr>
            </w:pPr>
          </w:p>
        </w:tc>
      </w:tr>
      <w:tr w:rsidR="008B5234" w:rsidRPr="00C01BE0" w:rsidTr="006B47E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34" w:rsidRPr="00C01BE0" w:rsidRDefault="008B5234" w:rsidP="006B47EB">
            <w:pPr>
              <w:jc w:val="both"/>
              <w:rPr>
                <w:iCs/>
              </w:rPr>
            </w:pPr>
            <w:r w:rsidRPr="00C01BE0">
              <w:rPr>
                <w:iCs/>
              </w:rPr>
              <w:t>Образование (раздел 07)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D56A71" w:rsidP="006B47EB">
            <w:pPr>
              <w:jc w:val="center"/>
              <w:rPr>
                <w:iCs/>
              </w:rPr>
            </w:pPr>
            <w:r w:rsidRPr="00C01BE0">
              <w:rPr>
                <w:iCs/>
              </w:rPr>
              <w:t>454 854,9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D56A71" w:rsidP="006B47EB">
            <w:pPr>
              <w:jc w:val="center"/>
              <w:rPr>
                <w:iCs/>
              </w:rPr>
            </w:pPr>
            <w:r w:rsidRPr="00C01BE0">
              <w:rPr>
                <w:iCs/>
              </w:rPr>
              <w:t>457 016,3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D56A71" w:rsidP="006B47EB">
            <w:pPr>
              <w:jc w:val="center"/>
              <w:rPr>
                <w:iCs/>
              </w:rPr>
            </w:pPr>
            <w:r w:rsidRPr="00C01BE0">
              <w:rPr>
                <w:iCs/>
              </w:rPr>
              <w:t>455 179,4</w:t>
            </w:r>
          </w:p>
        </w:tc>
      </w:tr>
      <w:tr w:rsidR="008B5234" w:rsidRPr="00C01BE0" w:rsidTr="006B47E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34" w:rsidRPr="00C01BE0" w:rsidRDefault="008B5234" w:rsidP="006B47EB">
            <w:pPr>
              <w:jc w:val="both"/>
              <w:rPr>
                <w:iCs/>
              </w:rPr>
            </w:pPr>
            <w:r w:rsidRPr="00C01BE0">
              <w:rPr>
                <w:iCs/>
              </w:rPr>
              <w:t>Культура, кинематография, средства массовой информации (раздел 08)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D56A71" w:rsidP="006B47EB">
            <w:pPr>
              <w:jc w:val="center"/>
              <w:rPr>
                <w:iCs/>
              </w:rPr>
            </w:pPr>
            <w:r w:rsidRPr="00C01BE0">
              <w:rPr>
                <w:iCs/>
              </w:rPr>
              <w:t>58 406,8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D56A71" w:rsidP="006B47EB">
            <w:pPr>
              <w:jc w:val="center"/>
              <w:rPr>
                <w:iCs/>
              </w:rPr>
            </w:pPr>
            <w:r w:rsidRPr="00C01BE0">
              <w:rPr>
                <w:iCs/>
              </w:rPr>
              <w:t>58 406,8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D56A71" w:rsidP="006B47EB">
            <w:pPr>
              <w:jc w:val="center"/>
              <w:rPr>
                <w:iCs/>
              </w:rPr>
            </w:pPr>
            <w:r w:rsidRPr="00C01BE0">
              <w:rPr>
                <w:iCs/>
              </w:rPr>
              <w:t>58 406,8</w:t>
            </w:r>
          </w:p>
        </w:tc>
      </w:tr>
      <w:tr w:rsidR="008B5234" w:rsidRPr="00C01BE0" w:rsidTr="006B47E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34" w:rsidRPr="00C01BE0" w:rsidRDefault="008B5234" w:rsidP="006B47EB">
            <w:pPr>
              <w:jc w:val="both"/>
              <w:rPr>
                <w:iCs/>
              </w:rPr>
            </w:pPr>
            <w:r w:rsidRPr="00C01BE0">
              <w:rPr>
                <w:iCs/>
              </w:rPr>
              <w:t>Социальная политика (раздел 10)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D56A71" w:rsidP="006B47EB">
            <w:pPr>
              <w:jc w:val="center"/>
              <w:rPr>
                <w:iCs/>
              </w:rPr>
            </w:pPr>
            <w:r w:rsidRPr="00C01BE0">
              <w:rPr>
                <w:iCs/>
              </w:rPr>
              <w:t>23 402,5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D56A71" w:rsidP="006B47EB">
            <w:pPr>
              <w:jc w:val="center"/>
              <w:rPr>
                <w:iCs/>
              </w:rPr>
            </w:pPr>
            <w:r w:rsidRPr="00C01BE0">
              <w:rPr>
                <w:iCs/>
              </w:rPr>
              <w:t>22 930,5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D56A71" w:rsidP="006B47EB">
            <w:pPr>
              <w:jc w:val="center"/>
              <w:rPr>
                <w:iCs/>
              </w:rPr>
            </w:pPr>
            <w:r w:rsidRPr="00C01BE0">
              <w:rPr>
                <w:iCs/>
              </w:rPr>
              <w:t>22 930,5</w:t>
            </w:r>
          </w:p>
        </w:tc>
      </w:tr>
      <w:tr w:rsidR="008B5234" w:rsidRPr="00C01BE0" w:rsidTr="006B47E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34" w:rsidRPr="00C01BE0" w:rsidRDefault="008B5234" w:rsidP="006B47EB">
            <w:pPr>
              <w:jc w:val="both"/>
              <w:rPr>
                <w:iCs/>
              </w:rPr>
            </w:pPr>
            <w:r w:rsidRPr="00C01BE0">
              <w:rPr>
                <w:iCs/>
              </w:rPr>
              <w:t>Физическая культура  и спорт (раздел 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D56A71" w:rsidP="006B47EB">
            <w:pPr>
              <w:jc w:val="center"/>
              <w:rPr>
                <w:iCs/>
              </w:rPr>
            </w:pPr>
            <w:r w:rsidRPr="00C01BE0">
              <w:rPr>
                <w:iCs/>
              </w:rPr>
              <w:t>4 499,1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D56A71" w:rsidP="006B47EB">
            <w:pPr>
              <w:jc w:val="center"/>
              <w:rPr>
                <w:iCs/>
              </w:rPr>
            </w:pPr>
            <w:r w:rsidRPr="00C01BE0">
              <w:rPr>
                <w:iCs/>
              </w:rPr>
              <w:t>4 499,1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C01BE0" w:rsidRDefault="00D56A71" w:rsidP="006B47EB">
            <w:pPr>
              <w:jc w:val="center"/>
              <w:rPr>
                <w:iCs/>
              </w:rPr>
            </w:pPr>
            <w:r w:rsidRPr="00C01BE0">
              <w:rPr>
                <w:iCs/>
              </w:rPr>
              <w:t>4 499,1</w:t>
            </w:r>
          </w:p>
        </w:tc>
      </w:tr>
    </w:tbl>
    <w:p w:rsidR="008B5234" w:rsidRPr="00C01BE0" w:rsidRDefault="008B5234" w:rsidP="008B5234">
      <w:pPr>
        <w:pStyle w:val="aa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111C2" w:rsidRPr="00C01BE0" w:rsidRDefault="001111C2" w:rsidP="008B5234">
      <w:pPr>
        <w:pStyle w:val="aa"/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B5234" w:rsidRPr="00C01BE0" w:rsidRDefault="008B5234" w:rsidP="008B5234">
      <w:pPr>
        <w:pStyle w:val="aa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C01BE0">
        <w:rPr>
          <w:rFonts w:ascii="Times New Roman" w:hAnsi="Times New Roman"/>
          <w:b/>
          <w:i/>
          <w:sz w:val="24"/>
          <w:szCs w:val="24"/>
        </w:rPr>
        <w:t>Раздел</w:t>
      </w:r>
      <w:r w:rsidRPr="00C01BE0">
        <w:rPr>
          <w:rFonts w:ascii="Times New Roman" w:hAnsi="Times New Roman"/>
          <w:b/>
          <w:i/>
          <w:sz w:val="24"/>
          <w:szCs w:val="24"/>
          <w:lang w:val="en-US"/>
        </w:rPr>
        <w:t xml:space="preserve"> 0700</w:t>
      </w:r>
      <w:r w:rsidRPr="00C01BE0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01BE0">
        <w:rPr>
          <w:rFonts w:ascii="Times New Roman" w:hAnsi="Times New Roman"/>
          <w:b/>
          <w:bCs/>
          <w:i/>
          <w:sz w:val="24"/>
          <w:szCs w:val="24"/>
        </w:rPr>
        <w:t>«Образование»</w:t>
      </w:r>
    </w:p>
    <w:p w:rsidR="00FC1C3A" w:rsidRPr="00C01BE0" w:rsidRDefault="00FC1C3A" w:rsidP="008B5234">
      <w:pPr>
        <w:pStyle w:val="aa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>Общий объем бюджетных ассигнований по разделу  «Образование » составляет на: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D56A71" w:rsidRPr="00C01BE0">
        <w:t>2</w:t>
      </w:r>
      <w:r w:rsidRPr="00C01BE0">
        <w:t xml:space="preserve"> год – 45</w:t>
      </w:r>
      <w:r w:rsidR="00D56A71" w:rsidRPr="00C01BE0">
        <w:t>4 854,9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D56A71" w:rsidRPr="00C01BE0">
        <w:t>3</w:t>
      </w:r>
      <w:r w:rsidRPr="00C01BE0">
        <w:t xml:space="preserve"> год – 4</w:t>
      </w:r>
      <w:r w:rsidR="00D56A71" w:rsidRPr="00C01BE0">
        <w:t>57 016,3</w:t>
      </w:r>
      <w:r w:rsidRPr="00C01BE0">
        <w:t xml:space="preserve"> тыс. рублей; 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D56A71" w:rsidRPr="00C01BE0">
        <w:t>4</w:t>
      </w:r>
      <w:r w:rsidRPr="00C01BE0">
        <w:t xml:space="preserve"> год – 4</w:t>
      </w:r>
      <w:r w:rsidR="00D56A71" w:rsidRPr="00C01BE0">
        <w:t>55 179,4</w:t>
      </w:r>
      <w:r w:rsidRPr="00C01BE0">
        <w:t xml:space="preserve"> тыс. рублей.</w:t>
      </w:r>
    </w:p>
    <w:p w:rsidR="008B5234" w:rsidRPr="00C01BE0" w:rsidRDefault="008B5234" w:rsidP="008B5234">
      <w:pPr>
        <w:ind w:firstLine="709"/>
        <w:jc w:val="both"/>
      </w:pPr>
      <w:r w:rsidRPr="00C01BE0">
        <w:t>По подразделу 01 «Дошкольное образование» предусмотрены расходы на содержание 4 муниципальных бюджетных дошкольных образовательных учреждений (МБДОУ "Детский сад Березка", МБДОУ "Детский сад Подсолнухи", МБДОУ "Детский сад Солнышко", МБДОУ "Детский сад Рябинка") в  размере: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D56A71" w:rsidRPr="00C01BE0">
        <w:t>2</w:t>
      </w:r>
      <w:r w:rsidRPr="00C01BE0">
        <w:t xml:space="preserve"> год – </w:t>
      </w:r>
      <w:r w:rsidR="00D56A71" w:rsidRPr="00C01BE0">
        <w:t>87 961,6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</w:t>
      </w:r>
      <w:r w:rsidR="00D56A71" w:rsidRPr="00C01BE0">
        <w:t>23</w:t>
      </w:r>
      <w:r w:rsidRPr="00C01BE0">
        <w:t xml:space="preserve"> год – </w:t>
      </w:r>
      <w:r w:rsidR="00D56A71" w:rsidRPr="00C01BE0">
        <w:t xml:space="preserve">87 961,6 </w:t>
      </w:r>
      <w:r w:rsidRPr="00C01BE0">
        <w:t>тыс. рублей;</w:t>
      </w:r>
    </w:p>
    <w:p w:rsidR="008B5234" w:rsidRPr="00C01BE0" w:rsidRDefault="00D56A71" w:rsidP="008B5234">
      <w:pPr>
        <w:ind w:firstLine="709"/>
        <w:jc w:val="both"/>
      </w:pPr>
      <w:r w:rsidRPr="00C01BE0">
        <w:t>- 2024</w:t>
      </w:r>
      <w:r w:rsidR="008B5234" w:rsidRPr="00C01BE0">
        <w:t xml:space="preserve"> год – </w:t>
      </w:r>
      <w:r w:rsidRPr="00C01BE0">
        <w:t xml:space="preserve">87 961,6 </w:t>
      </w:r>
      <w:r w:rsidR="008B5234" w:rsidRPr="00C01BE0">
        <w:t>тыс. рублей.</w:t>
      </w:r>
    </w:p>
    <w:p w:rsidR="008B5234" w:rsidRPr="00C01BE0" w:rsidRDefault="008B5234" w:rsidP="008B5234">
      <w:pPr>
        <w:ind w:firstLine="709"/>
        <w:jc w:val="both"/>
      </w:pPr>
      <w:r w:rsidRPr="00C01BE0">
        <w:t xml:space="preserve">По подразделу 02 «Общее образование» предусмотрены расходы на содержание </w:t>
      </w:r>
      <w:r w:rsidR="00D56A71" w:rsidRPr="00C01BE0">
        <w:t>8</w:t>
      </w:r>
      <w:r w:rsidRPr="00C01BE0">
        <w:t xml:space="preserve"> </w:t>
      </w:r>
      <w:r w:rsidR="00653D0E" w:rsidRPr="00C01BE0">
        <w:t>муниципальных бюджетных общеобразовательных учреждений (МБОУ «Парабельская гимназия», МБОУ «Парабельская СШ им. Н.А.Образцова», МБОУ «Новосельцевская СШ», МБОУ «Нарымская СШ», МБОУ «Шпалозаводская СШ», МБОУ «Старицинская СШ», МБОУ «Заводская СШ», МБОУ «Нельмачевская ОШ»)</w:t>
      </w:r>
      <w:r w:rsidRPr="00C01BE0">
        <w:t xml:space="preserve"> в размере: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653D0E" w:rsidRPr="00C01BE0">
        <w:t>2</w:t>
      </w:r>
      <w:r w:rsidRPr="00C01BE0">
        <w:t xml:space="preserve"> год – 29</w:t>
      </w:r>
      <w:r w:rsidR="00FB68BA" w:rsidRPr="00C01BE0">
        <w:t>7 132,0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653D0E" w:rsidRPr="00C01BE0">
        <w:t>3</w:t>
      </w:r>
      <w:r w:rsidRPr="00C01BE0">
        <w:t xml:space="preserve"> год – 29</w:t>
      </w:r>
      <w:r w:rsidR="00FB68BA" w:rsidRPr="00C01BE0">
        <w:t>9 293,4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653D0E" w:rsidRPr="00C01BE0">
        <w:t>4</w:t>
      </w:r>
      <w:r w:rsidRPr="00C01BE0">
        <w:t xml:space="preserve"> год – 29</w:t>
      </w:r>
      <w:r w:rsidR="00FB68BA" w:rsidRPr="00C01BE0">
        <w:t>7 456,5</w:t>
      </w:r>
      <w:r w:rsidRPr="00C01BE0">
        <w:t xml:space="preserve"> тыс. рублей.</w:t>
      </w:r>
    </w:p>
    <w:p w:rsidR="008B5234" w:rsidRPr="00C01BE0" w:rsidRDefault="008B5234" w:rsidP="008B5234">
      <w:pPr>
        <w:ind w:firstLine="709"/>
        <w:jc w:val="both"/>
      </w:pPr>
      <w:r w:rsidRPr="00C01BE0">
        <w:t>По подразделу 03 «Дополнительное образование детей» предусмотрены расходы на содержание 3 муниципальных бюджетных учреждений дополнительного образования (МБУ ДО "ДШИ им. Заволокиных", МБУ ДО "ДДТ", МБУ ДО "ДЮСШ") в размере: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2</w:t>
      </w:r>
      <w:r w:rsidRPr="00C01BE0">
        <w:t>год – 3</w:t>
      </w:r>
      <w:r w:rsidR="00FB68BA" w:rsidRPr="00C01BE0">
        <w:t>9 824,4</w:t>
      </w:r>
      <w:r w:rsidRPr="00C01BE0">
        <w:t xml:space="preserve"> тыс. рублей;</w:t>
      </w:r>
    </w:p>
    <w:p w:rsidR="008B5234" w:rsidRPr="00C01BE0" w:rsidRDefault="00FB68BA" w:rsidP="008B5234">
      <w:pPr>
        <w:ind w:firstLine="709"/>
        <w:jc w:val="both"/>
      </w:pPr>
      <w:r w:rsidRPr="00C01BE0">
        <w:t>- 2023</w:t>
      </w:r>
      <w:r w:rsidR="008B5234" w:rsidRPr="00C01BE0">
        <w:t xml:space="preserve"> год – </w:t>
      </w:r>
      <w:r w:rsidRPr="00C01BE0">
        <w:t xml:space="preserve">39 824,4 </w:t>
      </w:r>
      <w:r w:rsidR="008B5234" w:rsidRPr="00C01BE0">
        <w:t>тыс. рублей;</w:t>
      </w:r>
    </w:p>
    <w:p w:rsidR="008B5234" w:rsidRPr="00C01BE0" w:rsidRDefault="00FB68BA" w:rsidP="008B5234">
      <w:pPr>
        <w:ind w:firstLine="709"/>
        <w:jc w:val="both"/>
      </w:pPr>
      <w:r w:rsidRPr="00C01BE0">
        <w:t>- 2024</w:t>
      </w:r>
      <w:r w:rsidR="008B5234" w:rsidRPr="00C01BE0">
        <w:t xml:space="preserve"> год – </w:t>
      </w:r>
      <w:r w:rsidRPr="00C01BE0">
        <w:t xml:space="preserve">39 824,4 </w:t>
      </w:r>
      <w:r w:rsidR="008B5234" w:rsidRPr="00C01BE0">
        <w:t>тыс. рублей.</w:t>
      </w:r>
    </w:p>
    <w:p w:rsidR="008B5234" w:rsidRPr="00C01BE0" w:rsidRDefault="008B5234" w:rsidP="008B5234">
      <w:pPr>
        <w:ind w:firstLine="709"/>
        <w:jc w:val="both"/>
      </w:pPr>
      <w:r w:rsidRPr="00C01BE0">
        <w:t>По подразделу  07 «Молодежная политика» предусмотрены расходы на организацию отдыха детей в каникулярное время в размере: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2</w:t>
      </w:r>
      <w:r w:rsidRPr="00C01BE0">
        <w:t xml:space="preserve"> год – </w:t>
      </w:r>
      <w:r w:rsidR="00FB68BA" w:rsidRPr="00C01BE0">
        <w:t>1 661,9</w:t>
      </w:r>
      <w:r w:rsidRPr="00C01BE0">
        <w:t xml:space="preserve"> тыс. рублей;</w:t>
      </w:r>
    </w:p>
    <w:p w:rsidR="008B5234" w:rsidRPr="00C01BE0" w:rsidRDefault="00FB68BA" w:rsidP="008B5234">
      <w:pPr>
        <w:ind w:firstLine="709"/>
        <w:jc w:val="both"/>
      </w:pPr>
      <w:r w:rsidRPr="00C01BE0">
        <w:t>- 2023</w:t>
      </w:r>
      <w:r w:rsidR="008B5234" w:rsidRPr="00C01BE0">
        <w:t xml:space="preserve"> год – 1</w:t>
      </w:r>
      <w:r w:rsidRPr="00C01BE0">
        <w:t> </w:t>
      </w:r>
      <w:r w:rsidR="008B5234" w:rsidRPr="00C01BE0">
        <w:t>6</w:t>
      </w:r>
      <w:r w:rsidRPr="00C01BE0">
        <w:t>61,9</w:t>
      </w:r>
      <w:r w:rsidR="008B5234" w:rsidRPr="00C01BE0">
        <w:t xml:space="preserve"> тыс. рублей;</w:t>
      </w:r>
    </w:p>
    <w:p w:rsidR="008B5234" w:rsidRPr="00C01BE0" w:rsidRDefault="00FB68BA" w:rsidP="008B5234">
      <w:pPr>
        <w:ind w:firstLine="709"/>
        <w:jc w:val="both"/>
      </w:pPr>
      <w:r w:rsidRPr="00C01BE0">
        <w:t>- 2024</w:t>
      </w:r>
      <w:r w:rsidR="008B5234" w:rsidRPr="00C01BE0">
        <w:t xml:space="preserve"> год – 1</w:t>
      </w:r>
      <w:r w:rsidRPr="00C01BE0">
        <w:t> </w:t>
      </w:r>
      <w:r w:rsidR="008B5234" w:rsidRPr="00C01BE0">
        <w:t>6</w:t>
      </w:r>
      <w:r w:rsidRPr="00C01BE0">
        <w:t>6</w:t>
      </w:r>
      <w:r w:rsidR="008B5234" w:rsidRPr="00C01BE0">
        <w:t>1</w:t>
      </w:r>
      <w:r w:rsidRPr="00C01BE0">
        <w:t>,9</w:t>
      </w:r>
      <w:r w:rsidR="008B5234" w:rsidRPr="00C01BE0">
        <w:t xml:space="preserve"> тыс. рублей.</w:t>
      </w:r>
    </w:p>
    <w:p w:rsidR="002A7BB3" w:rsidRPr="00C01BE0" w:rsidRDefault="008B5234" w:rsidP="002A7BB3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BE0">
        <w:rPr>
          <w:rFonts w:ascii="Times New Roman" w:hAnsi="Times New Roman"/>
          <w:sz w:val="24"/>
          <w:szCs w:val="24"/>
          <w:lang w:eastAsia="ru-RU"/>
        </w:rPr>
        <w:t>По подразделу 09 «Другие вопросы в области образования»</w:t>
      </w:r>
      <w:r w:rsidR="002A7BB3" w:rsidRPr="00C01BE0">
        <w:rPr>
          <w:rFonts w:ascii="Times New Roman" w:hAnsi="Times New Roman"/>
          <w:sz w:val="24"/>
          <w:szCs w:val="24"/>
          <w:lang w:eastAsia="ru-RU"/>
        </w:rPr>
        <w:t xml:space="preserve"> предусмотрены расходы в сумме:</w:t>
      </w:r>
    </w:p>
    <w:p w:rsidR="002A7BB3" w:rsidRPr="00C01BE0" w:rsidRDefault="002A7BB3" w:rsidP="002A7BB3">
      <w:pPr>
        <w:ind w:firstLine="709"/>
        <w:jc w:val="both"/>
      </w:pPr>
      <w:r w:rsidRPr="00C01BE0">
        <w:t>- 2022 год – 28 275,1 тыс. рублей;</w:t>
      </w:r>
    </w:p>
    <w:p w:rsidR="002A7BB3" w:rsidRPr="00C01BE0" w:rsidRDefault="002A7BB3" w:rsidP="002A7BB3">
      <w:pPr>
        <w:ind w:firstLine="709"/>
        <w:jc w:val="both"/>
      </w:pPr>
      <w:r w:rsidRPr="00C01BE0">
        <w:t>- 2023 год – 28 275,1 тыс. рублей;</w:t>
      </w:r>
    </w:p>
    <w:p w:rsidR="002A7BB3" w:rsidRPr="00C01BE0" w:rsidRDefault="002A7BB3" w:rsidP="002A7BB3">
      <w:pPr>
        <w:ind w:firstLine="709"/>
        <w:jc w:val="both"/>
      </w:pPr>
      <w:r w:rsidRPr="00C01BE0">
        <w:t>- 2024 год – 28 275,1 тыс. рублей.</w:t>
      </w:r>
    </w:p>
    <w:p w:rsidR="002A7BB3" w:rsidRPr="00C01BE0" w:rsidRDefault="002A7BB3" w:rsidP="002A7BB3">
      <w:pPr>
        <w:ind w:firstLine="709"/>
        <w:jc w:val="both"/>
      </w:pPr>
      <w:r w:rsidRPr="00C01BE0">
        <w:t>По данному разделу предусмотрено:</w:t>
      </w:r>
    </w:p>
    <w:p w:rsidR="008B5234" w:rsidRPr="00C01BE0" w:rsidRDefault="002A7BB3" w:rsidP="008B5234">
      <w:pPr>
        <w:ind w:firstLine="709"/>
        <w:jc w:val="both"/>
      </w:pPr>
      <w:r w:rsidRPr="00C01BE0">
        <w:t>с</w:t>
      </w:r>
      <w:r w:rsidR="008B5234" w:rsidRPr="00C01BE0">
        <w:t>одержание районного ресурсно-методического центра,  централизованной бухгалтерии и хозяйственной группы МКУ Отдел образования в размере:</w:t>
      </w:r>
    </w:p>
    <w:p w:rsidR="008B5234" w:rsidRPr="00C01BE0" w:rsidRDefault="008B5234" w:rsidP="008B5234">
      <w:pPr>
        <w:ind w:firstLine="709"/>
        <w:jc w:val="both"/>
      </w:pPr>
      <w:r w:rsidRPr="00C01BE0">
        <w:lastRenderedPageBreak/>
        <w:t>- 202</w:t>
      </w:r>
      <w:r w:rsidR="00FB68BA" w:rsidRPr="00C01BE0">
        <w:t>2</w:t>
      </w:r>
      <w:r w:rsidRPr="00C01BE0">
        <w:t xml:space="preserve"> год – 2</w:t>
      </w:r>
      <w:r w:rsidR="002A7BB3" w:rsidRPr="00C01BE0">
        <w:t>4 302,3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3</w:t>
      </w:r>
      <w:r w:rsidRPr="00C01BE0">
        <w:t xml:space="preserve"> год – </w:t>
      </w:r>
      <w:r w:rsidR="002A7BB3" w:rsidRPr="00C01BE0">
        <w:t>24 302,3</w:t>
      </w:r>
      <w:r w:rsidRPr="00C01BE0">
        <w:t>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4</w:t>
      </w:r>
      <w:r w:rsidRPr="00C01BE0">
        <w:t xml:space="preserve"> год – </w:t>
      </w:r>
      <w:r w:rsidR="002A7BB3" w:rsidRPr="00C01BE0">
        <w:t>24 302,3</w:t>
      </w:r>
      <w:r w:rsidRPr="00C01BE0">
        <w:t>тыс. рублей.</w:t>
      </w:r>
    </w:p>
    <w:p w:rsidR="008B5234" w:rsidRPr="00C01BE0" w:rsidRDefault="008B5234" w:rsidP="008B5234">
      <w:pPr>
        <w:ind w:firstLine="709"/>
        <w:jc w:val="both"/>
      </w:pPr>
      <w:r w:rsidRPr="00C01BE0">
        <w:t>По данному подразделу предусмотрены ассигнования на осуществление государственных полномочий по организации и осуществлению деятельности по опеке и попечительству в Томской области: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2</w:t>
      </w:r>
      <w:r w:rsidRPr="00C01BE0">
        <w:t xml:space="preserve"> год – 3 955,8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3</w:t>
      </w:r>
      <w:r w:rsidRPr="00C01BE0">
        <w:t xml:space="preserve"> год – 3 955,8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4</w:t>
      </w:r>
      <w:r w:rsidRPr="00C01BE0">
        <w:t xml:space="preserve"> год – 3 955,8 тыс. рублей.</w:t>
      </w:r>
    </w:p>
    <w:p w:rsidR="008B5234" w:rsidRPr="00C01BE0" w:rsidRDefault="008B5234" w:rsidP="008B5234">
      <w:pPr>
        <w:ind w:firstLine="709"/>
        <w:jc w:val="both"/>
      </w:pPr>
      <w:r w:rsidRPr="00C01BE0">
        <w:t xml:space="preserve">На содержание работников органов местного самоуправления осуществляющих полномочия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помещений: 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2</w:t>
      </w:r>
      <w:r w:rsidRPr="00C01BE0">
        <w:t xml:space="preserve"> год – 17,0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3</w:t>
      </w:r>
      <w:r w:rsidRPr="00C01BE0">
        <w:t xml:space="preserve"> год – 17,0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4</w:t>
      </w:r>
      <w:r w:rsidRPr="00C01BE0">
        <w:t xml:space="preserve"> год – 17,0 тыс. рублей.</w:t>
      </w:r>
    </w:p>
    <w:p w:rsidR="0097075B" w:rsidRPr="00C01BE0" w:rsidRDefault="0097075B" w:rsidP="008B5234">
      <w:pPr>
        <w:ind w:firstLine="709"/>
        <w:jc w:val="both"/>
        <w:rPr>
          <w:bCs/>
          <w:i/>
        </w:rPr>
      </w:pPr>
    </w:p>
    <w:p w:rsidR="008B5234" w:rsidRPr="00C01BE0" w:rsidRDefault="008B5234" w:rsidP="008B5234">
      <w:pPr>
        <w:pStyle w:val="aa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C01BE0">
        <w:rPr>
          <w:rFonts w:ascii="Times New Roman" w:hAnsi="Times New Roman"/>
          <w:b/>
          <w:bCs/>
          <w:i/>
          <w:sz w:val="24"/>
          <w:szCs w:val="24"/>
        </w:rPr>
        <w:t>Раздел 0800 «Культура и кинематография»</w:t>
      </w:r>
    </w:p>
    <w:p w:rsidR="00FC1C3A" w:rsidRPr="00C01BE0" w:rsidRDefault="00FC1C3A" w:rsidP="008B5234">
      <w:pPr>
        <w:pStyle w:val="aa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 xml:space="preserve">Общий объем бюджетных ассигнований по разделу  </w:t>
      </w:r>
      <w:r w:rsidRPr="00C01BE0">
        <w:rPr>
          <w:rFonts w:ascii="Times New Roman" w:hAnsi="Times New Roman"/>
          <w:bCs/>
          <w:sz w:val="24"/>
          <w:szCs w:val="24"/>
        </w:rPr>
        <w:t xml:space="preserve">«Культура и кинематография» </w:t>
      </w:r>
      <w:r w:rsidRPr="00C01BE0">
        <w:rPr>
          <w:rFonts w:ascii="Times New Roman" w:hAnsi="Times New Roman"/>
          <w:sz w:val="24"/>
          <w:szCs w:val="24"/>
        </w:rPr>
        <w:t>составляет на: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2</w:t>
      </w:r>
      <w:r w:rsidRPr="00C01BE0">
        <w:t xml:space="preserve"> год – 5</w:t>
      </w:r>
      <w:r w:rsidR="00FB68BA" w:rsidRPr="00C01BE0">
        <w:t>8 406,8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3</w:t>
      </w:r>
      <w:r w:rsidRPr="00C01BE0">
        <w:t xml:space="preserve"> год – </w:t>
      </w:r>
      <w:r w:rsidR="00FB68BA" w:rsidRPr="00C01BE0">
        <w:t xml:space="preserve">58 406,8 </w:t>
      </w:r>
      <w:r w:rsidRPr="00C01BE0">
        <w:t xml:space="preserve">тыс. рублей; 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4</w:t>
      </w:r>
      <w:r w:rsidRPr="00C01BE0">
        <w:t xml:space="preserve"> год – </w:t>
      </w:r>
      <w:r w:rsidR="00FB68BA" w:rsidRPr="00C01BE0">
        <w:t xml:space="preserve">58 406,8 </w:t>
      </w:r>
      <w:r w:rsidRPr="00C01BE0">
        <w:t>тыс. рублей.</w:t>
      </w: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>По подразделу 01 «Культура» предусмотрены ассигнования на обеспечение  функционирования 3 муниципальных бюджетных учреждений: МБУК «РДК» с филиалами, МБУК «Межпоселенческая библиотека» с филиалами, МБУК «Муниципальный музей» с филиалами в размере: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2</w:t>
      </w:r>
      <w:r w:rsidRPr="00C01BE0">
        <w:t xml:space="preserve"> год – 5</w:t>
      </w:r>
      <w:r w:rsidR="00FB68BA" w:rsidRPr="00C01BE0">
        <w:t>4 704,2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3</w:t>
      </w:r>
      <w:r w:rsidRPr="00C01BE0">
        <w:t xml:space="preserve"> год – 5</w:t>
      </w:r>
      <w:r w:rsidR="00FB68BA" w:rsidRPr="00C01BE0">
        <w:t>4 704,2</w:t>
      </w:r>
      <w:r w:rsidRPr="00C01BE0">
        <w:t xml:space="preserve"> тыс. рублей; 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4 год – 54 704,2</w:t>
      </w:r>
      <w:r w:rsidRPr="00C01BE0">
        <w:t xml:space="preserve"> тыс. рублей.</w:t>
      </w: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>По подразделу 04 «Другие вопросы в области культуры» предусмотрены расходы на финансирование централизованной  бухгалтерии МКУ Отдел культуры в размере: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2</w:t>
      </w:r>
      <w:r w:rsidRPr="00C01BE0">
        <w:t xml:space="preserve"> год – 3</w:t>
      </w:r>
      <w:r w:rsidR="00FB68BA" w:rsidRPr="00C01BE0">
        <w:t> 702,6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3</w:t>
      </w:r>
      <w:r w:rsidRPr="00C01BE0">
        <w:t xml:space="preserve"> год – 3</w:t>
      </w:r>
      <w:r w:rsidR="00FB68BA" w:rsidRPr="00C01BE0">
        <w:t> 702,6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4</w:t>
      </w:r>
      <w:r w:rsidRPr="00C01BE0">
        <w:t xml:space="preserve"> год – 3</w:t>
      </w:r>
      <w:r w:rsidR="00FB68BA" w:rsidRPr="00C01BE0">
        <w:t> 702,6</w:t>
      </w:r>
      <w:r w:rsidRPr="00C01BE0">
        <w:t xml:space="preserve"> тыс. рублей.</w:t>
      </w:r>
    </w:p>
    <w:p w:rsidR="008B5234" w:rsidRPr="00C01BE0" w:rsidRDefault="008B5234" w:rsidP="008B5234">
      <w:pPr>
        <w:pStyle w:val="aa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8B5234" w:rsidRPr="00C01BE0" w:rsidRDefault="008B5234" w:rsidP="008B5234">
      <w:pPr>
        <w:pStyle w:val="aa"/>
        <w:spacing w:after="0" w:line="24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  <w:r w:rsidRPr="00C01BE0">
        <w:rPr>
          <w:rFonts w:ascii="Times New Roman" w:hAnsi="Times New Roman"/>
          <w:b/>
          <w:bCs/>
          <w:i/>
          <w:sz w:val="24"/>
          <w:szCs w:val="24"/>
        </w:rPr>
        <w:t xml:space="preserve">Раздел 1000  «Социальная политика» </w:t>
      </w:r>
      <w:r w:rsidRPr="00C01BE0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8B5234" w:rsidRPr="00C01BE0" w:rsidRDefault="008B5234" w:rsidP="008B5234">
      <w:pPr>
        <w:pStyle w:val="aa"/>
        <w:spacing w:after="0" w:line="24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 xml:space="preserve">Общий объем бюджетных ассигнований по разделу  </w:t>
      </w:r>
      <w:r w:rsidRPr="00C01BE0">
        <w:rPr>
          <w:rFonts w:ascii="Times New Roman" w:hAnsi="Times New Roman"/>
          <w:bCs/>
          <w:sz w:val="24"/>
          <w:szCs w:val="24"/>
        </w:rPr>
        <w:t>«Социальная политика» составляет на: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2</w:t>
      </w:r>
      <w:r w:rsidRPr="00C01BE0">
        <w:t xml:space="preserve"> год – 2</w:t>
      </w:r>
      <w:r w:rsidR="00FB68BA" w:rsidRPr="00C01BE0">
        <w:t>3 402,5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3</w:t>
      </w:r>
      <w:r w:rsidRPr="00C01BE0">
        <w:t xml:space="preserve"> год – 2</w:t>
      </w:r>
      <w:r w:rsidR="00FB68BA" w:rsidRPr="00C01BE0">
        <w:t>2 930,5</w:t>
      </w:r>
      <w:r w:rsidRPr="00C01BE0">
        <w:t xml:space="preserve"> тыс. рублей; 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B68BA" w:rsidRPr="00C01BE0">
        <w:t>4</w:t>
      </w:r>
      <w:r w:rsidRPr="00C01BE0">
        <w:t xml:space="preserve"> год – 2</w:t>
      </w:r>
      <w:r w:rsidR="00FB68BA" w:rsidRPr="00C01BE0">
        <w:t>2 930,5</w:t>
      </w:r>
      <w:r w:rsidRPr="00C01BE0">
        <w:t xml:space="preserve"> тыс. рублей.</w:t>
      </w:r>
    </w:p>
    <w:p w:rsidR="002A7BB3" w:rsidRPr="00C01BE0" w:rsidRDefault="008B5234" w:rsidP="002A7BB3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BE0">
        <w:rPr>
          <w:rFonts w:ascii="Times New Roman" w:hAnsi="Times New Roman"/>
          <w:bCs/>
          <w:sz w:val="24"/>
          <w:szCs w:val="24"/>
        </w:rPr>
        <w:t xml:space="preserve">По подразделу 03 «Социальное обеспечение населения» </w:t>
      </w:r>
      <w:r w:rsidR="002A7BB3" w:rsidRPr="00C01BE0">
        <w:rPr>
          <w:rFonts w:ascii="Times New Roman" w:hAnsi="Times New Roman"/>
          <w:sz w:val="24"/>
          <w:szCs w:val="24"/>
          <w:lang w:eastAsia="ru-RU"/>
        </w:rPr>
        <w:t>предусмотрены расходы в сумме:</w:t>
      </w:r>
    </w:p>
    <w:p w:rsidR="002A7BB3" w:rsidRPr="00C01BE0" w:rsidRDefault="002A7BB3" w:rsidP="002A7BB3">
      <w:pPr>
        <w:ind w:firstLine="709"/>
        <w:jc w:val="both"/>
      </w:pPr>
      <w:r w:rsidRPr="00C01BE0">
        <w:t>- 2022 год – 722,0 тыс. рублей;</w:t>
      </w:r>
    </w:p>
    <w:p w:rsidR="002A7BB3" w:rsidRPr="00C01BE0" w:rsidRDefault="002A7BB3" w:rsidP="002A7BB3">
      <w:pPr>
        <w:ind w:firstLine="709"/>
        <w:jc w:val="both"/>
      </w:pPr>
      <w:r w:rsidRPr="00C01BE0">
        <w:t>- 2023 год – 250,0 тыс. рублей;</w:t>
      </w:r>
    </w:p>
    <w:p w:rsidR="002A7BB3" w:rsidRPr="00C01BE0" w:rsidRDefault="002A7BB3" w:rsidP="002A7BB3">
      <w:pPr>
        <w:ind w:firstLine="709"/>
        <w:jc w:val="both"/>
      </w:pPr>
      <w:r w:rsidRPr="00C01BE0">
        <w:t>- 2024 год – 250,0 тыс. рублей.</w:t>
      </w:r>
    </w:p>
    <w:p w:rsidR="002A7BB3" w:rsidRPr="00C01BE0" w:rsidRDefault="002A7BB3" w:rsidP="002A7BB3">
      <w:pPr>
        <w:ind w:firstLine="709"/>
        <w:jc w:val="both"/>
      </w:pPr>
      <w:r w:rsidRPr="00C01BE0">
        <w:t>По данному разделу предусмотрено:</w:t>
      </w:r>
    </w:p>
    <w:p w:rsidR="002A7BB3" w:rsidRPr="00C01BE0" w:rsidRDefault="008B5234" w:rsidP="002A7BB3">
      <w:pPr>
        <w:ind w:firstLine="709"/>
        <w:jc w:val="both"/>
        <w:rPr>
          <w:spacing w:val="5"/>
        </w:rPr>
      </w:pPr>
      <w:r w:rsidRPr="00C01BE0">
        <w:t xml:space="preserve">оказание отдельным категориям граждан из числа ветеранов Великой Отечественной войны и вдов участников войны помощи в ремонте жилых помещений  </w:t>
      </w:r>
      <w:r w:rsidR="002A7BB3" w:rsidRPr="00C01BE0">
        <w:t>на 2022 год – 400,0 тыс.рублей, на 2023-2024 годы – 250,0 тыс.рублей</w:t>
      </w:r>
      <w:r w:rsidR="002A7BB3" w:rsidRPr="00C01BE0">
        <w:rPr>
          <w:spacing w:val="5"/>
        </w:rPr>
        <w:t>;</w:t>
      </w:r>
    </w:p>
    <w:p w:rsidR="002A7BB3" w:rsidRPr="00C01BE0" w:rsidRDefault="002A7BB3" w:rsidP="002A7BB3">
      <w:pPr>
        <w:ind w:firstLine="709"/>
        <w:jc w:val="both"/>
      </w:pPr>
      <w:r w:rsidRPr="00C01BE0">
        <w:lastRenderedPageBreak/>
        <w:t>улучшение жилищных условий граждан, проживающих на сельских территориях на 2022 год в размере 422,0 тыс.рублей.</w:t>
      </w:r>
    </w:p>
    <w:p w:rsidR="00FF0F71" w:rsidRPr="00C01BE0" w:rsidRDefault="008B5234" w:rsidP="00FF0F71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BE0">
        <w:rPr>
          <w:rFonts w:ascii="Times New Roman" w:hAnsi="Times New Roman"/>
          <w:bCs/>
          <w:sz w:val="24"/>
          <w:szCs w:val="24"/>
        </w:rPr>
        <w:t xml:space="preserve">По подразделу 04 «Охрана семьи и детства»  </w:t>
      </w:r>
      <w:r w:rsidR="00FF0F71" w:rsidRPr="00C01BE0">
        <w:rPr>
          <w:rFonts w:ascii="Times New Roman" w:hAnsi="Times New Roman"/>
          <w:sz w:val="24"/>
          <w:szCs w:val="24"/>
          <w:lang w:eastAsia="ru-RU"/>
        </w:rPr>
        <w:t>предусмотрены расходы в сумме:</w:t>
      </w:r>
    </w:p>
    <w:p w:rsidR="00FF0F71" w:rsidRPr="00C01BE0" w:rsidRDefault="00FF0F71" w:rsidP="00FF0F71">
      <w:pPr>
        <w:ind w:firstLine="709"/>
        <w:jc w:val="both"/>
      </w:pPr>
      <w:r w:rsidRPr="00C01BE0">
        <w:t>- 2022 год – 22 680,5 тыс. рублей;</w:t>
      </w:r>
    </w:p>
    <w:p w:rsidR="00FF0F71" w:rsidRPr="00C01BE0" w:rsidRDefault="00FF0F71" w:rsidP="00FF0F71">
      <w:pPr>
        <w:ind w:firstLine="709"/>
        <w:jc w:val="both"/>
      </w:pPr>
      <w:r w:rsidRPr="00C01BE0">
        <w:t>- 2023 год – 22 680,5 тыс. рублей;</w:t>
      </w:r>
    </w:p>
    <w:p w:rsidR="00FF0F71" w:rsidRPr="00C01BE0" w:rsidRDefault="00FF0F71" w:rsidP="00FF0F71">
      <w:pPr>
        <w:ind w:firstLine="709"/>
        <w:jc w:val="both"/>
      </w:pPr>
      <w:r w:rsidRPr="00C01BE0">
        <w:t>- 2024 год – 22 680,5 тыс. рублей.</w:t>
      </w:r>
    </w:p>
    <w:p w:rsidR="00FF0F71" w:rsidRPr="00C01BE0" w:rsidRDefault="00FF0F71" w:rsidP="00FF0F71">
      <w:pPr>
        <w:ind w:firstLine="709"/>
        <w:jc w:val="both"/>
      </w:pPr>
      <w:r w:rsidRPr="00C01BE0">
        <w:t>По данному разделу предусмотрены расходы на:</w:t>
      </w: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>- ежемесячную выплату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 в сумме 2</w:t>
      </w:r>
      <w:r w:rsidR="00FF0F71" w:rsidRPr="00C01BE0">
        <w:rPr>
          <w:rFonts w:ascii="Times New Roman" w:hAnsi="Times New Roman"/>
          <w:sz w:val="24"/>
          <w:szCs w:val="24"/>
        </w:rPr>
        <w:t> 402,4 тыс.</w:t>
      </w:r>
      <w:r w:rsidRPr="00C01BE0">
        <w:rPr>
          <w:rFonts w:ascii="Times New Roman" w:hAnsi="Times New Roman"/>
          <w:sz w:val="24"/>
          <w:szCs w:val="24"/>
        </w:rPr>
        <w:t>;</w:t>
      </w: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 xml:space="preserve">- 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 в сумме </w:t>
      </w:r>
      <w:r w:rsidR="00FF0F71" w:rsidRPr="00C01BE0">
        <w:rPr>
          <w:rFonts w:ascii="Times New Roman" w:hAnsi="Times New Roman"/>
          <w:sz w:val="24"/>
          <w:szCs w:val="24"/>
        </w:rPr>
        <w:t>18 626,4</w:t>
      </w:r>
      <w:r w:rsidRPr="00C01BE0">
        <w:rPr>
          <w:rFonts w:ascii="Times New Roman" w:hAnsi="Times New Roman"/>
          <w:sz w:val="24"/>
          <w:szCs w:val="24"/>
        </w:rPr>
        <w:t xml:space="preserve"> тыс. рублей;</w:t>
      </w: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>-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размере 1</w:t>
      </w:r>
      <w:r w:rsidR="00FF0F71" w:rsidRPr="00C01BE0">
        <w:rPr>
          <w:rFonts w:ascii="Times New Roman" w:hAnsi="Times New Roman"/>
          <w:sz w:val="24"/>
          <w:szCs w:val="24"/>
        </w:rPr>
        <w:t> </w:t>
      </w:r>
      <w:r w:rsidRPr="00C01BE0">
        <w:rPr>
          <w:rFonts w:ascii="Times New Roman" w:hAnsi="Times New Roman"/>
          <w:sz w:val="24"/>
          <w:szCs w:val="24"/>
        </w:rPr>
        <w:t>65</w:t>
      </w:r>
      <w:r w:rsidR="00FF0F71" w:rsidRPr="00C01BE0">
        <w:rPr>
          <w:rFonts w:ascii="Times New Roman" w:hAnsi="Times New Roman"/>
          <w:sz w:val="24"/>
          <w:szCs w:val="24"/>
        </w:rPr>
        <w:t>1,7</w:t>
      </w:r>
      <w:r w:rsidRPr="00C01BE0">
        <w:rPr>
          <w:rFonts w:ascii="Times New Roman" w:hAnsi="Times New Roman"/>
          <w:sz w:val="24"/>
          <w:szCs w:val="24"/>
        </w:rPr>
        <w:t xml:space="preserve"> тыс. рублей для предоставления межбюджетных трансфертов сельским поселениям</w:t>
      </w:r>
      <w:r w:rsidR="00FF0F71" w:rsidRPr="00C01BE0">
        <w:rPr>
          <w:rFonts w:ascii="Times New Roman" w:hAnsi="Times New Roman"/>
          <w:sz w:val="24"/>
          <w:szCs w:val="24"/>
        </w:rPr>
        <w:t xml:space="preserve"> (средства зарезервированы).</w:t>
      </w: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C01BE0">
        <w:rPr>
          <w:rFonts w:ascii="Times New Roman" w:hAnsi="Times New Roman"/>
          <w:b/>
          <w:bCs/>
          <w:i/>
          <w:sz w:val="24"/>
          <w:szCs w:val="24"/>
        </w:rPr>
        <w:t xml:space="preserve">Раздел 1100 </w:t>
      </w:r>
      <w:r w:rsidRPr="00C01BE0">
        <w:rPr>
          <w:rFonts w:ascii="Times New Roman" w:hAnsi="Times New Roman"/>
          <w:b/>
          <w:i/>
          <w:sz w:val="24"/>
          <w:szCs w:val="24"/>
        </w:rPr>
        <w:t xml:space="preserve"> «Физическая культура и спорт»</w:t>
      </w: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 xml:space="preserve">Общий объем бюджетных ассигнований по разделу  </w:t>
      </w:r>
      <w:r w:rsidRPr="00C01BE0">
        <w:rPr>
          <w:rFonts w:ascii="Times New Roman" w:hAnsi="Times New Roman"/>
          <w:bCs/>
          <w:sz w:val="24"/>
          <w:szCs w:val="24"/>
        </w:rPr>
        <w:t>«</w:t>
      </w:r>
      <w:r w:rsidRPr="00C01BE0">
        <w:rPr>
          <w:rFonts w:ascii="Times New Roman" w:hAnsi="Times New Roman"/>
          <w:sz w:val="24"/>
          <w:szCs w:val="24"/>
        </w:rPr>
        <w:t>Физическая культура  и спорт</w:t>
      </w:r>
      <w:r w:rsidRPr="00C01BE0">
        <w:rPr>
          <w:rFonts w:ascii="Times New Roman" w:hAnsi="Times New Roman"/>
          <w:bCs/>
          <w:sz w:val="24"/>
          <w:szCs w:val="24"/>
        </w:rPr>
        <w:t>» составляет на: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F0F71" w:rsidRPr="00C01BE0">
        <w:t>2</w:t>
      </w:r>
      <w:r w:rsidRPr="00C01BE0">
        <w:t xml:space="preserve"> год – 4</w:t>
      </w:r>
      <w:r w:rsidR="00FF0F71" w:rsidRPr="00C01BE0">
        <w:t> 499,1</w:t>
      </w:r>
      <w:r w:rsidRPr="00C01BE0">
        <w:t xml:space="preserve">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F0F71" w:rsidRPr="00C01BE0">
        <w:t>3</w:t>
      </w:r>
      <w:r w:rsidRPr="00C01BE0">
        <w:t xml:space="preserve"> год – 4</w:t>
      </w:r>
      <w:r w:rsidR="00FF0F71" w:rsidRPr="00C01BE0">
        <w:t> 499,1</w:t>
      </w:r>
      <w:r w:rsidRPr="00C01BE0">
        <w:t xml:space="preserve"> тыс. рублей; 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F0F71" w:rsidRPr="00C01BE0">
        <w:t>4</w:t>
      </w:r>
      <w:r w:rsidRPr="00C01BE0">
        <w:t xml:space="preserve"> год – 4</w:t>
      </w:r>
      <w:r w:rsidR="00FF0F71" w:rsidRPr="00C01BE0">
        <w:t> 499,1</w:t>
      </w:r>
      <w:r w:rsidRPr="00C01BE0">
        <w:t xml:space="preserve"> тыс. рублей.</w:t>
      </w:r>
    </w:p>
    <w:p w:rsidR="00FF0F71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 xml:space="preserve">По подразделу 01 «Физическая культура» зарезервированы средства на предоставление межбюджетных трансфертов сельским поселениям на обеспечение условий для развития физической культуры и массового спорта в размере </w:t>
      </w:r>
      <w:r w:rsidR="00FF0F71" w:rsidRPr="00C01BE0">
        <w:rPr>
          <w:rFonts w:ascii="Times New Roman" w:hAnsi="Times New Roman"/>
          <w:sz w:val="24"/>
          <w:szCs w:val="24"/>
        </w:rPr>
        <w:t>2 929,8</w:t>
      </w:r>
      <w:r w:rsidRPr="00C01BE0">
        <w:rPr>
          <w:rFonts w:ascii="Times New Roman" w:hAnsi="Times New Roman"/>
          <w:sz w:val="24"/>
          <w:szCs w:val="24"/>
        </w:rPr>
        <w:t xml:space="preserve"> тыс.рублей для предоставления межбюджетных трансфертов сельским поселениям</w:t>
      </w:r>
      <w:r w:rsidR="00FF0F71" w:rsidRPr="00C01BE0">
        <w:rPr>
          <w:rFonts w:ascii="Times New Roman" w:hAnsi="Times New Roman"/>
          <w:sz w:val="24"/>
          <w:szCs w:val="24"/>
        </w:rPr>
        <w:t>.</w:t>
      </w: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 xml:space="preserve">По подразделу 02 «Массовый спорт» </w:t>
      </w:r>
      <w:r w:rsidR="00FF0F71" w:rsidRPr="00C01BE0">
        <w:rPr>
          <w:rFonts w:ascii="Times New Roman" w:hAnsi="Times New Roman"/>
          <w:sz w:val="24"/>
          <w:szCs w:val="24"/>
        </w:rPr>
        <w:t xml:space="preserve">зарезервированы средства </w:t>
      </w:r>
      <w:r w:rsidRPr="00C01BE0">
        <w:rPr>
          <w:rFonts w:ascii="Times New Roman" w:hAnsi="Times New Roman"/>
          <w:sz w:val="24"/>
          <w:szCs w:val="24"/>
        </w:rPr>
        <w:t xml:space="preserve">на </w:t>
      </w:r>
      <w:r w:rsidRPr="00C01BE0">
        <w:rPr>
          <w:rFonts w:ascii="Times New Roman" w:hAnsi="Times New Roman"/>
          <w:sz w:val="24"/>
          <w:szCs w:val="24"/>
          <w:lang w:eastAsia="ru-RU"/>
        </w:rPr>
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 в сумме 300,0 тыс. рублей.</w:t>
      </w: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 xml:space="preserve">По подразделу 03 «Спорт высших достижений» предусмотрены расходы за счет средств субсидии на 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области", муниципального образования "Томский район" в сумме </w:t>
      </w:r>
      <w:r w:rsidR="00FF0F71" w:rsidRPr="00C01BE0">
        <w:rPr>
          <w:rFonts w:ascii="Times New Roman" w:hAnsi="Times New Roman"/>
          <w:sz w:val="24"/>
          <w:szCs w:val="24"/>
        </w:rPr>
        <w:t>167,4</w:t>
      </w:r>
      <w:r w:rsidRPr="00C01BE0">
        <w:rPr>
          <w:rFonts w:ascii="Times New Roman" w:hAnsi="Times New Roman"/>
          <w:sz w:val="24"/>
          <w:szCs w:val="24"/>
        </w:rPr>
        <w:t xml:space="preserve"> тыс. рублей и МБУ ДО «ДЮСШ» на обеспечение  деятельности по спортивной подготовке  детей в сумме 1 101,9 тыс. рублей.</w:t>
      </w: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C01BE0">
        <w:rPr>
          <w:rFonts w:ascii="Times New Roman" w:hAnsi="Times New Roman"/>
          <w:b/>
          <w:bCs/>
          <w:i/>
          <w:sz w:val="24"/>
          <w:szCs w:val="24"/>
        </w:rPr>
        <w:t>Раздел 1300</w:t>
      </w:r>
      <w:r w:rsidRPr="00C01BE0">
        <w:rPr>
          <w:rFonts w:ascii="Times New Roman" w:hAnsi="Times New Roman"/>
          <w:b/>
          <w:i/>
          <w:sz w:val="24"/>
          <w:szCs w:val="24"/>
        </w:rPr>
        <w:t xml:space="preserve"> «Обслуживание  муниципального долга»</w:t>
      </w: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B5234" w:rsidRPr="00C01BE0" w:rsidRDefault="001A2318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 xml:space="preserve">На выплату процентов по бюджетному кредиту </w:t>
      </w:r>
      <w:r w:rsidR="008B5234" w:rsidRPr="00C01BE0">
        <w:rPr>
          <w:rFonts w:ascii="Times New Roman" w:hAnsi="Times New Roman"/>
          <w:sz w:val="24"/>
          <w:szCs w:val="24"/>
        </w:rPr>
        <w:t>расходы</w:t>
      </w:r>
      <w:r w:rsidRPr="00C01BE0">
        <w:rPr>
          <w:rFonts w:ascii="Times New Roman" w:hAnsi="Times New Roman"/>
          <w:sz w:val="24"/>
          <w:szCs w:val="24"/>
        </w:rPr>
        <w:t xml:space="preserve"> не предусмотрены</w:t>
      </w:r>
      <w:r w:rsidR="008B5234" w:rsidRPr="00C01BE0">
        <w:rPr>
          <w:rFonts w:ascii="Times New Roman" w:hAnsi="Times New Roman"/>
          <w:sz w:val="24"/>
          <w:szCs w:val="24"/>
        </w:rPr>
        <w:t xml:space="preserve">, </w:t>
      </w:r>
      <w:r w:rsidRPr="00C01BE0">
        <w:rPr>
          <w:rFonts w:ascii="Times New Roman" w:hAnsi="Times New Roman"/>
          <w:sz w:val="24"/>
          <w:szCs w:val="24"/>
        </w:rPr>
        <w:t>ввиду отсутствия бюджетных кредитов</w:t>
      </w:r>
      <w:r w:rsidR="008B5234" w:rsidRPr="00C01BE0">
        <w:rPr>
          <w:rFonts w:ascii="Times New Roman" w:hAnsi="Times New Roman"/>
          <w:sz w:val="24"/>
          <w:szCs w:val="24"/>
        </w:rPr>
        <w:t>:</w:t>
      </w: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  <w:lang w:eastAsia="ru-RU"/>
        </w:rPr>
        <w:t>- 202</w:t>
      </w:r>
      <w:r w:rsidR="00FF0F71" w:rsidRPr="00C01BE0">
        <w:rPr>
          <w:rFonts w:ascii="Times New Roman" w:hAnsi="Times New Roman"/>
          <w:sz w:val="24"/>
          <w:szCs w:val="24"/>
          <w:lang w:eastAsia="ru-RU"/>
        </w:rPr>
        <w:t>2</w:t>
      </w:r>
      <w:r w:rsidRPr="00C01BE0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 w:rsidRPr="00C01BE0">
        <w:rPr>
          <w:rFonts w:ascii="Times New Roman" w:hAnsi="Times New Roman"/>
          <w:sz w:val="24"/>
          <w:szCs w:val="24"/>
        </w:rPr>
        <w:t xml:space="preserve"> – </w:t>
      </w:r>
      <w:r w:rsidR="00FF0F71" w:rsidRPr="00C01BE0">
        <w:rPr>
          <w:rFonts w:ascii="Times New Roman" w:hAnsi="Times New Roman"/>
          <w:sz w:val="24"/>
          <w:szCs w:val="24"/>
        </w:rPr>
        <w:t>0</w:t>
      </w:r>
      <w:r w:rsidRPr="00C01BE0">
        <w:rPr>
          <w:rFonts w:ascii="Times New Roman" w:hAnsi="Times New Roman"/>
          <w:sz w:val="24"/>
          <w:szCs w:val="24"/>
        </w:rPr>
        <w:t xml:space="preserve">,0 тыс.рублей;  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F0F71" w:rsidRPr="00C01BE0">
        <w:t>3</w:t>
      </w:r>
      <w:r w:rsidRPr="00C01BE0">
        <w:t xml:space="preserve"> год – 0,0 тыс.рублей;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F0F71" w:rsidRPr="00C01BE0">
        <w:t>4</w:t>
      </w:r>
      <w:r w:rsidRPr="00C01BE0">
        <w:t xml:space="preserve"> год – 0,0 тыс.рублей.</w:t>
      </w:r>
    </w:p>
    <w:p w:rsidR="008B5234" w:rsidRPr="00C01BE0" w:rsidRDefault="008B5234" w:rsidP="008B5234">
      <w:pPr>
        <w:ind w:firstLine="709"/>
        <w:jc w:val="both"/>
      </w:pPr>
    </w:p>
    <w:p w:rsidR="001A2318" w:rsidRPr="00C01BE0" w:rsidRDefault="001A2318" w:rsidP="008B5234">
      <w:pPr>
        <w:pStyle w:val="a3"/>
        <w:ind w:firstLine="709"/>
        <w:jc w:val="both"/>
        <w:rPr>
          <w:b/>
          <w:i/>
          <w:sz w:val="24"/>
        </w:rPr>
      </w:pPr>
    </w:p>
    <w:p w:rsidR="008B5234" w:rsidRPr="00C01BE0" w:rsidRDefault="008B5234" w:rsidP="008B5234">
      <w:pPr>
        <w:pStyle w:val="a3"/>
        <w:ind w:firstLine="709"/>
        <w:jc w:val="both"/>
        <w:rPr>
          <w:b/>
          <w:i/>
          <w:sz w:val="24"/>
        </w:rPr>
      </w:pPr>
      <w:r w:rsidRPr="00C01BE0">
        <w:rPr>
          <w:b/>
          <w:i/>
          <w:sz w:val="24"/>
        </w:rPr>
        <w:t xml:space="preserve">Раздел 1400 «Межбюджетные трансферты бюджетам субъектов Российской Федерации и муниципальных образований общего характера» </w:t>
      </w:r>
    </w:p>
    <w:p w:rsidR="008B5234" w:rsidRPr="00C01BE0" w:rsidRDefault="008B5234" w:rsidP="008B5234">
      <w:pPr>
        <w:pStyle w:val="a3"/>
        <w:ind w:firstLine="709"/>
        <w:jc w:val="both"/>
        <w:rPr>
          <w:sz w:val="24"/>
        </w:rPr>
      </w:pP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 xml:space="preserve">Общий объем бюджетных ассигнований по разделу  </w:t>
      </w:r>
      <w:r w:rsidRPr="00C01BE0">
        <w:rPr>
          <w:rFonts w:ascii="Times New Roman" w:hAnsi="Times New Roman"/>
          <w:bCs/>
          <w:sz w:val="24"/>
          <w:szCs w:val="24"/>
        </w:rPr>
        <w:t>составляет на: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F0F71" w:rsidRPr="00C01BE0">
        <w:t>2</w:t>
      </w:r>
      <w:r w:rsidRPr="00C01BE0">
        <w:t xml:space="preserve"> год – 46 239,0 тыс. рублей;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F0F71" w:rsidRPr="00C01BE0">
        <w:t>3</w:t>
      </w:r>
      <w:r w:rsidRPr="00C01BE0">
        <w:t xml:space="preserve"> год – 45 982,9 тыс. рублей; </w:t>
      </w:r>
    </w:p>
    <w:p w:rsidR="008B5234" w:rsidRPr="00C01BE0" w:rsidRDefault="008B5234" w:rsidP="008B5234">
      <w:pPr>
        <w:ind w:firstLine="709"/>
        <w:jc w:val="both"/>
      </w:pPr>
      <w:r w:rsidRPr="00C01BE0">
        <w:t>- 202</w:t>
      </w:r>
      <w:r w:rsidR="00FF0F71" w:rsidRPr="00C01BE0">
        <w:t>4</w:t>
      </w:r>
      <w:r w:rsidRPr="00C01BE0">
        <w:t xml:space="preserve"> год – 45 846,1 тыс. рублей.</w:t>
      </w: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>По подразделу 01 «Дотации на выравнивание бюджетной обеспеченности муниципальных образований» предусмотрены средства на выравнивание бюджетной обеспеченности поселений из бюджета  Парабельского района в размере 10 000, тыс.рублей на 202</w:t>
      </w:r>
      <w:r w:rsidR="00FF0F71" w:rsidRPr="00C01BE0">
        <w:rPr>
          <w:rFonts w:ascii="Times New Roman" w:hAnsi="Times New Roman"/>
          <w:sz w:val="24"/>
          <w:szCs w:val="24"/>
        </w:rPr>
        <w:t>2</w:t>
      </w:r>
      <w:r w:rsidRPr="00C01BE0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FF0F71" w:rsidRPr="00C01BE0">
        <w:rPr>
          <w:rFonts w:ascii="Times New Roman" w:hAnsi="Times New Roman"/>
          <w:sz w:val="24"/>
          <w:szCs w:val="24"/>
        </w:rPr>
        <w:t>3</w:t>
      </w:r>
      <w:r w:rsidRPr="00C01BE0">
        <w:rPr>
          <w:rFonts w:ascii="Times New Roman" w:hAnsi="Times New Roman"/>
          <w:sz w:val="24"/>
          <w:szCs w:val="24"/>
        </w:rPr>
        <w:t xml:space="preserve"> и 202</w:t>
      </w:r>
      <w:r w:rsidR="00FF0F71" w:rsidRPr="00C01BE0">
        <w:rPr>
          <w:rFonts w:ascii="Times New Roman" w:hAnsi="Times New Roman"/>
          <w:sz w:val="24"/>
          <w:szCs w:val="24"/>
        </w:rPr>
        <w:t>4</w:t>
      </w:r>
      <w:r w:rsidRPr="00C01BE0">
        <w:rPr>
          <w:rFonts w:ascii="Times New Roman" w:hAnsi="Times New Roman"/>
          <w:sz w:val="24"/>
          <w:szCs w:val="24"/>
        </w:rPr>
        <w:t xml:space="preserve"> годов и на осуществление государственных полномочий по расчету и предоставлению дотаций поселениям Парабельского района из областного бюджета в размере </w:t>
      </w:r>
      <w:r w:rsidR="00FF0F71" w:rsidRPr="00C01BE0">
        <w:rPr>
          <w:rFonts w:ascii="Times New Roman" w:hAnsi="Times New Roman"/>
          <w:sz w:val="24"/>
          <w:szCs w:val="24"/>
        </w:rPr>
        <w:t>15 902,7</w:t>
      </w:r>
      <w:r w:rsidRPr="00C01BE0">
        <w:rPr>
          <w:rFonts w:ascii="Times New Roman" w:hAnsi="Times New Roman"/>
          <w:sz w:val="24"/>
          <w:szCs w:val="24"/>
        </w:rPr>
        <w:t xml:space="preserve"> тыс.рублей на 202</w:t>
      </w:r>
      <w:r w:rsidR="00FF0F71" w:rsidRPr="00C01BE0">
        <w:rPr>
          <w:rFonts w:ascii="Times New Roman" w:hAnsi="Times New Roman"/>
          <w:sz w:val="24"/>
          <w:szCs w:val="24"/>
        </w:rPr>
        <w:t>2</w:t>
      </w:r>
      <w:r w:rsidRPr="00C01BE0">
        <w:rPr>
          <w:rFonts w:ascii="Times New Roman" w:hAnsi="Times New Roman"/>
          <w:sz w:val="24"/>
          <w:szCs w:val="24"/>
        </w:rPr>
        <w:t xml:space="preserve"> год, 15</w:t>
      </w:r>
      <w:r w:rsidR="00FF0F71" w:rsidRPr="00C01BE0">
        <w:rPr>
          <w:rFonts w:ascii="Times New Roman" w:hAnsi="Times New Roman"/>
          <w:sz w:val="24"/>
          <w:szCs w:val="24"/>
        </w:rPr>
        <w:t> 838,9</w:t>
      </w:r>
      <w:r w:rsidRPr="00C01BE0">
        <w:rPr>
          <w:rFonts w:ascii="Times New Roman" w:hAnsi="Times New Roman"/>
          <w:sz w:val="24"/>
          <w:szCs w:val="24"/>
        </w:rPr>
        <w:t xml:space="preserve"> тыс.рублей на 202</w:t>
      </w:r>
      <w:r w:rsidR="00FF0F71" w:rsidRPr="00C01BE0">
        <w:rPr>
          <w:rFonts w:ascii="Times New Roman" w:hAnsi="Times New Roman"/>
          <w:sz w:val="24"/>
          <w:szCs w:val="24"/>
        </w:rPr>
        <w:t>3</w:t>
      </w:r>
      <w:r w:rsidRPr="00C01BE0">
        <w:rPr>
          <w:rFonts w:ascii="Times New Roman" w:hAnsi="Times New Roman"/>
          <w:sz w:val="24"/>
          <w:szCs w:val="24"/>
        </w:rPr>
        <w:t xml:space="preserve"> год, 15</w:t>
      </w:r>
      <w:r w:rsidR="00FF0F71" w:rsidRPr="00C01BE0">
        <w:rPr>
          <w:rFonts w:ascii="Times New Roman" w:hAnsi="Times New Roman"/>
          <w:sz w:val="24"/>
          <w:szCs w:val="24"/>
        </w:rPr>
        <w:t> 750,0</w:t>
      </w:r>
      <w:r w:rsidRPr="00C01BE0">
        <w:rPr>
          <w:rFonts w:ascii="Times New Roman" w:hAnsi="Times New Roman"/>
          <w:sz w:val="24"/>
          <w:szCs w:val="24"/>
        </w:rPr>
        <w:t xml:space="preserve"> тыс.рублей на 202</w:t>
      </w:r>
      <w:r w:rsidR="00FF0F71" w:rsidRPr="00C01BE0">
        <w:rPr>
          <w:rFonts w:ascii="Times New Roman" w:hAnsi="Times New Roman"/>
          <w:sz w:val="24"/>
          <w:szCs w:val="24"/>
        </w:rPr>
        <w:t>4</w:t>
      </w:r>
      <w:r w:rsidRPr="00C01BE0">
        <w:rPr>
          <w:rFonts w:ascii="Times New Roman" w:hAnsi="Times New Roman"/>
          <w:sz w:val="24"/>
          <w:szCs w:val="24"/>
        </w:rPr>
        <w:t xml:space="preserve"> год.</w:t>
      </w:r>
    </w:p>
    <w:p w:rsidR="008B5234" w:rsidRPr="00C01BE0" w:rsidRDefault="008B5234" w:rsidP="008B523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>По подразделу 03 «Прочие межбюджетные трансферты бюджетам муниципальных образований общего характера» предусмотрены средства на покрытие расчетного финансового разрыва сельским поселениям Парабельского района в размере на:</w:t>
      </w:r>
    </w:p>
    <w:p w:rsidR="008B5234" w:rsidRPr="00C01BE0" w:rsidRDefault="008B5234" w:rsidP="008B523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>- 202</w:t>
      </w:r>
      <w:r w:rsidR="00FF0F71" w:rsidRPr="00C01BE0">
        <w:rPr>
          <w:sz w:val="24"/>
        </w:rPr>
        <w:t>2</w:t>
      </w:r>
      <w:r w:rsidRPr="00C01BE0">
        <w:rPr>
          <w:sz w:val="24"/>
        </w:rPr>
        <w:t xml:space="preserve"> год – </w:t>
      </w:r>
      <w:r w:rsidR="00FF0F71" w:rsidRPr="00C01BE0">
        <w:rPr>
          <w:sz w:val="24"/>
        </w:rPr>
        <w:t>19 029,9</w:t>
      </w:r>
      <w:r w:rsidRPr="00C01BE0">
        <w:rPr>
          <w:sz w:val="24"/>
        </w:rPr>
        <w:t xml:space="preserve"> тыс.рублей;</w:t>
      </w:r>
    </w:p>
    <w:p w:rsidR="008B5234" w:rsidRPr="00C01BE0" w:rsidRDefault="008B5234" w:rsidP="008B523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>- 202</w:t>
      </w:r>
      <w:r w:rsidR="00FF0F71" w:rsidRPr="00C01BE0">
        <w:rPr>
          <w:sz w:val="24"/>
        </w:rPr>
        <w:t>3</w:t>
      </w:r>
      <w:r w:rsidRPr="00C01BE0">
        <w:rPr>
          <w:sz w:val="24"/>
        </w:rPr>
        <w:t xml:space="preserve"> год – </w:t>
      </w:r>
      <w:r w:rsidR="00FF0F71" w:rsidRPr="00C01BE0">
        <w:rPr>
          <w:sz w:val="24"/>
        </w:rPr>
        <w:t>18 739,6</w:t>
      </w:r>
      <w:r w:rsidRPr="00C01BE0">
        <w:rPr>
          <w:sz w:val="24"/>
        </w:rPr>
        <w:t xml:space="preserve"> тыс.рублей;</w:t>
      </w:r>
    </w:p>
    <w:p w:rsidR="008B5234" w:rsidRPr="00C01BE0" w:rsidRDefault="008B5234" w:rsidP="008B5234">
      <w:pPr>
        <w:pStyle w:val="a3"/>
        <w:ind w:firstLine="709"/>
        <w:jc w:val="both"/>
        <w:rPr>
          <w:sz w:val="24"/>
        </w:rPr>
      </w:pPr>
      <w:r w:rsidRPr="00C01BE0">
        <w:rPr>
          <w:sz w:val="24"/>
        </w:rPr>
        <w:t>- 202</w:t>
      </w:r>
      <w:r w:rsidR="00FF0F71" w:rsidRPr="00C01BE0">
        <w:rPr>
          <w:sz w:val="24"/>
        </w:rPr>
        <w:t>4</w:t>
      </w:r>
      <w:r w:rsidRPr="00C01BE0">
        <w:rPr>
          <w:sz w:val="24"/>
        </w:rPr>
        <w:t xml:space="preserve"> год – </w:t>
      </w:r>
      <w:r w:rsidR="00FF0F71" w:rsidRPr="00C01BE0">
        <w:rPr>
          <w:sz w:val="24"/>
        </w:rPr>
        <w:t>18 742,6</w:t>
      </w:r>
      <w:r w:rsidRPr="00C01BE0">
        <w:rPr>
          <w:sz w:val="24"/>
        </w:rPr>
        <w:t xml:space="preserve"> тыс.рублей.</w:t>
      </w:r>
    </w:p>
    <w:p w:rsidR="008B5234" w:rsidRPr="00C01BE0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1BE0">
        <w:rPr>
          <w:rFonts w:ascii="Times New Roman" w:hAnsi="Times New Roman"/>
          <w:sz w:val="24"/>
          <w:szCs w:val="24"/>
        </w:rPr>
        <w:t>Объем дотаций на выравнивание бюджетной обеспеченности сельских поселений на 202</w:t>
      </w:r>
      <w:r w:rsidR="00FF0F71" w:rsidRPr="00C01BE0">
        <w:rPr>
          <w:rFonts w:ascii="Times New Roman" w:hAnsi="Times New Roman"/>
          <w:sz w:val="24"/>
          <w:szCs w:val="24"/>
        </w:rPr>
        <w:t>2</w:t>
      </w:r>
      <w:r w:rsidRPr="00C01BE0">
        <w:rPr>
          <w:rFonts w:ascii="Times New Roman" w:hAnsi="Times New Roman"/>
          <w:sz w:val="24"/>
          <w:szCs w:val="24"/>
        </w:rPr>
        <w:t xml:space="preserve"> год и плановый период  202</w:t>
      </w:r>
      <w:r w:rsidR="00FF0F71" w:rsidRPr="00C01BE0">
        <w:rPr>
          <w:rFonts w:ascii="Times New Roman" w:hAnsi="Times New Roman"/>
          <w:sz w:val="24"/>
          <w:szCs w:val="24"/>
        </w:rPr>
        <w:t>3</w:t>
      </w:r>
      <w:r w:rsidRPr="00C01BE0">
        <w:rPr>
          <w:rFonts w:ascii="Times New Roman" w:hAnsi="Times New Roman"/>
          <w:sz w:val="24"/>
          <w:szCs w:val="24"/>
        </w:rPr>
        <w:t xml:space="preserve"> и 202</w:t>
      </w:r>
      <w:r w:rsidR="00FF0F71" w:rsidRPr="00C01BE0">
        <w:rPr>
          <w:rFonts w:ascii="Times New Roman" w:hAnsi="Times New Roman"/>
          <w:sz w:val="24"/>
          <w:szCs w:val="24"/>
        </w:rPr>
        <w:t>4</w:t>
      </w:r>
      <w:r w:rsidRPr="00C01BE0">
        <w:rPr>
          <w:rFonts w:ascii="Times New Roman" w:hAnsi="Times New Roman"/>
          <w:sz w:val="24"/>
          <w:szCs w:val="24"/>
        </w:rPr>
        <w:t xml:space="preserve"> годов рассчитан согласно Методике расчета и распределения  дотаций на  выравнивание бюджетной обеспеченности сельских поселений Парабельского района.  </w:t>
      </w:r>
    </w:p>
    <w:p w:rsidR="008B5234" w:rsidRPr="00C01BE0" w:rsidRDefault="008B5234" w:rsidP="008B5234">
      <w:pPr>
        <w:jc w:val="center"/>
        <w:rPr>
          <w:b/>
          <w:bCs/>
          <w:iCs/>
        </w:rPr>
      </w:pPr>
    </w:p>
    <w:p w:rsidR="00FC1C3A" w:rsidRPr="00C01BE0" w:rsidRDefault="00FC1C3A" w:rsidP="008B5234">
      <w:pPr>
        <w:jc w:val="center"/>
        <w:rPr>
          <w:b/>
          <w:bCs/>
          <w:iCs/>
        </w:rPr>
      </w:pPr>
    </w:p>
    <w:p w:rsidR="00707B5F" w:rsidRPr="00C01BE0" w:rsidRDefault="00707B5F" w:rsidP="00707B5F">
      <w:pPr>
        <w:jc w:val="center"/>
        <w:rPr>
          <w:b/>
          <w:bCs/>
          <w:iCs/>
        </w:rPr>
      </w:pPr>
      <w:r w:rsidRPr="00C01BE0">
        <w:rPr>
          <w:b/>
          <w:bCs/>
          <w:iCs/>
        </w:rPr>
        <w:t>Программные расходы</w:t>
      </w:r>
    </w:p>
    <w:p w:rsidR="00707B5F" w:rsidRPr="00C01BE0" w:rsidRDefault="00707B5F" w:rsidP="00707B5F">
      <w:pPr>
        <w:jc w:val="center"/>
        <w:rPr>
          <w:b/>
          <w:bCs/>
          <w:iCs/>
        </w:rPr>
      </w:pPr>
      <w:r w:rsidRPr="00C01BE0">
        <w:rPr>
          <w:b/>
          <w:bCs/>
          <w:iCs/>
        </w:rPr>
        <w:t>бюджета муниципального образования «Парабельский район»</w:t>
      </w:r>
    </w:p>
    <w:p w:rsidR="00707B5F" w:rsidRPr="00C01BE0" w:rsidRDefault="00707B5F" w:rsidP="00707B5F">
      <w:pPr>
        <w:autoSpaceDE w:val="0"/>
        <w:autoSpaceDN w:val="0"/>
        <w:adjustRightInd w:val="0"/>
        <w:ind w:firstLine="709"/>
        <w:jc w:val="both"/>
        <w:outlineLvl w:val="0"/>
        <w:rPr>
          <w:bCs/>
        </w:rPr>
      </w:pPr>
    </w:p>
    <w:p w:rsidR="00707B5F" w:rsidRPr="00C01BE0" w:rsidRDefault="00707B5F" w:rsidP="00707B5F">
      <w:pPr>
        <w:pStyle w:val="ConsPlusNormal"/>
        <w:ind w:firstLine="709"/>
        <w:jc w:val="both"/>
        <w:rPr>
          <w:bCs/>
          <w:sz w:val="24"/>
          <w:szCs w:val="24"/>
          <w:lang w:eastAsia="en-US"/>
        </w:rPr>
      </w:pPr>
      <w:r w:rsidRPr="00C01BE0">
        <w:rPr>
          <w:bCs/>
          <w:sz w:val="24"/>
          <w:szCs w:val="24"/>
          <w:lang w:eastAsia="en-US"/>
        </w:rPr>
        <w:t>Муниципальные программы, предлагаемые  к финансированию в бюджете района на 2022-2024 годы, направлены на достижение целей Стратегии социально-экономического развития муниципального образования «Парабельский район» Томской области до 2030 года.</w:t>
      </w:r>
    </w:p>
    <w:p w:rsidR="00707B5F" w:rsidRPr="00C01BE0" w:rsidRDefault="00707B5F" w:rsidP="00707B5F">
      <w:pPr>
        <w:ind w:firstLine="709"/>
        <w:jc w:val="both"/>
        <w:rPr>
          <w:bCs/>
        </w:rPr>
      </w:pPr>
      <w:r w:rsidRPr="00C01BE0">
        <w:rPr>
          <w:bCs/>
        </w:rPr>
        <w:t>Информация об объемах расходов на реализацию муниципальных программ на 2022-2024 годах представлена в приложении 6 к проекту Решения Думы.</w:t>
      </w:r>
    </w:p>
    <w:p w:rsidR="00707B5F" w:rsidRPr="00C01BE0" w:rsidRDefault="00707B5F" w:rsidP="00707B5F">
      <w:pPr>
        <w:autoSpaceDE w:val="0"/>
        <w:autoSpaceDN w:val="0"/>
        <w:adjustRightInd w:val="0"/>
        <w:ind w:firstLine="709"/>
        <w:jc w:val="both"/>
        <w:outlineLvl w:val="0"/>
        <w:rPr>
          <w:bCs/>
        </w:rPr>
      </w:pPr>
      <w:r w:rsidRPr="00C01BE0">
        <w:rPr>
          <w:bCs/>
        </w:rPr>
        <w:t>Бюджетом муниципального образования «Парабельский район» на 2022-2024 годы предусмотрено финансирование 7 муниципальных программ (далее – МП), перечень которых утвержден распоряжением Администрации Парабельского района от 07.11.2019 г. №266а. Общий объем на реализацию муниципальных программ составляет на:</w:t>
      </w:r>
    </w:p>
    <w:p w:rsidR="00707B5F" w:rsidRPr="00C01BE0" w:rsidRDefault="00707B5F" w:rsidP="00707B5F">
      <w:pPr>
        <w:pStyle w:val="ac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outlineLvl w:val="0"/>
        <w:rPr>
          <w:bCs/>
        </w:rPr>
      </w:pPr>
      <w:r w:rsidRPr="00C01BE0">
        <w:rPr>
          <w:bCs/>
        </w:rPr>
        <w:t>2022 год – 620 765,2 тыс. рублей;</w:t>
      </w:r>
    </w:p>
    <w:p w:rsidR="00707B5F" w:rsidRPr="00C01BE0" w:rsidRDefault="00707B5F" w:rsidP="00707B5F">
      <w:pPr>
        <w:pStyle w:val="ac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outlineLvl w:val="0"/>
        <w:rPr>
          <w:bCs/>
        </w:rPr>
      </w:pPr>
      <w:r w:rsidRPr="00C01BE0">
        <w:rPr>
          <w:bCs/>
        </w:rPr>
        <w:t>2023 год – 622 139,0 тыс. рублей;</w:t>
      </w:r>
    </w:p>
    <w:p w:rsidR="00707B5F" w:rsidRPr="00C01BE0" w:rsidRDefault="00707B5F" w:rsidP="00707B5F">
      <w:pPr>
        <w:pStyle w:val="ac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outlineLvl w:val="0"/>
        <w:rPr>
          <w:bCs/>
        </w:rPr>
      </w:pPr>
      <w:r w:rsidRPr="00C01BE0">
        <w:rPr>
          <w:bCs/>
        </w:rPr>
        <w:t>2024 год – 620 374,4 тыс. рублей.</w:t>
      </w:r>
    </w:p>
    <w:p w:rsidR="00707B5F" w:rsidRPr="00C01BE0" w:rsidRDefault="00707B5F" w:rsidP="00707B5F">
      <w:pPr>
        <w:rPr>
          <w:bCs/>
        </w:rPr>
      </w:pPr>
      <w:r w:rsidRPr="00C01BE0">
        <w:rPr>
          <w:bCs/>
        </w:rPr>
        <w:t>Доля программных мероприятий в общем объеме расходов бюджета составляет 85%.</w:t>
      </w:r>
    </w:p>
    <w:p w:rsidR="00707B5F" w:rsidRPr="00C01BE0" w:rsidRDefault="00707B5F" w:rsidP="00707B5F"/>
    <w:p w:rsidR="005F2235" w:rsidRPr="00C01BE0" w:rsidRDefault="005F2235" w:rsidP="00707B5F">
      <w:pPr>
        <w:jc w:val="center"/>
        <w:rPr>
          <w:b/>
        </w:rPr>
      </w:pPr>
    </w:p>
    <w:p w:rsidR="00707B5F" w:rsidRPr="00C01BE0" w:rsidRDefault="00707B5F" w:rsidP="00707B5F">
      <w:pPr>
        <w:jc w:val="center"/>
        <w:rPr>
          <w:b/>
        </w:rPr>
      </w:pPr>
      <w:r w:rsidRPr="00C01BE0">
        <w:rPr>
          <w:b/>
        </w:rPr>
        <w:t>Муниципальная программа</w:t>
      </w:r>
    </w:p>
    <w:p w:rsidR="00707B5F" w:rsidRPr="00C01BE0" w:rsidRDefault="00707B5F" w:rsidP="00707B5F">
      <w:pPr>
        <w:jc w:val="center"/>
        <w:rPr>
          <w:b/>
        </w:rPr>
      </w:pPr>
      <w:r w:rsidRPr="00C01BE0">
        <w:rPr>
          <w:b/>
        </w:rPr>
        <w:t xml:space="preserve"> «Развитие системы образования Парабельского района»</w:t>
      </w:r>
    </w:p>
    <w:p w:rsidR="00707B5F" w:rsidRPr="00C01BE0" w:rsidRDefault="00707B5F" w:rsidP="00707B5F">
      <w:pPr>
        <w:jc w:val="center"/>
        <w:rPr>
          <w:b/>
        </w:rPr>
      </w:pPr>
    </w:p>
    <w:p w:rsidR="00707B5F" w:rsidRPr="00C01BE0" w:rsidRDefault="00707B5F" w:rsidP="00707B5F">
      <w:pPr>
        <w:ind w:firstLine="709"/>
        <w:jc w:val="both"/>
        <w:rPr>
          <w:lang w:eastAsia="ar-SA"/>
        </w:rPr>
      </w:pPr>
      <w:r w:rsidRPr="00C01BE0">
        <w:rPr>
          <w:lang w:eastAsia="ar-SA"/>
        </w:rPr>
        <w:t>Ответственным исполнителем МП является муниципальное казенное учреждение Отдел образования Администрации Парабельского района (далее - Отдел образования).</w:t>
      </w:r>
    </w:p>
    <w:p w:rsidR="00707B5F" w:rsidRPr="00C01BE0" w:rsidRDefault="00707B5F" w:rsidP="00707B5F">
      <w:pPr>
        <w:ind w:firstLine="709"/>
        <w:jc w:val="both"/>
      </w:pPr>
      <w:r w:rsidRPr="00C01BE0">
        <w:rPr>
          <w:lang w:eastAsia="ar-SA"/>
        </w:rPr>
        <w:t xml:space="preserve">В структуре программных мероприятий расходы на реализацию МП </w:t>
      </w:r>
      <w:r w:rsidRPr="00C01BE0">
        <w:t xml:space="preserve">«Развитие системы образования Парабельского района» составляют 75,9%. </w:t>
      </w:r>
      <w:r w:rsidRPr="00C01BE0">
        <w:rPr>
          <w:lang w:eastAsia="ar-SA"/>
        </w:rPr>
        <w:t xml:space="preserve"> </w:t>
      </w:r>
    </w:p>
    <w:p w:rsidR="00707B5F" w:rsidRPr="00C01BE0" w:rsidRDefault="00707B5F" w:rsidP="00707B5F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C01BE0">
        <w:rPr>
          <w:rFonts w:eastAsia="Times New Roman"/>
          <w:b w:val="0"/>
          <w:i w:val="0"/>
          <w:color w:val="auto"/>
          <w:sz w:val="24"/>
          <w:szCs w:val="24"/>
          <w:lang w:eastAsia="ar-SA"/>
        </w:rPr>
        <w:lastRenderedPageBreak/>
        <w:t>Объемы бюджетных ассигнований на реализацию МП в 2022-2024</w:t>
      </w:r>
      <w:r w:rsidRPr="00C01BE0">
        <w:rPr>
          <w:b w:val="0"/>
          <w:i w:val="0"/>
          <w:color w:val="auto"/>
          <w:sz w:val="24"/>
          <w:szCs w:val="24"/>
        </w:rPr>
        <w:t xml:space="preserve"> годах представлены в таблице:</w:t>
      </w:r>
    </w:p>
    <w:p w:rsidR="005F2235" w:rsidRPr="00C01BE0" w:rsidRDefault="005F2235" w:rsidP="00707B5F">
      <w:pPr>
        <w:pStyle w:val="25"/>
        <w:spacing w:line="240" w:lineRule="auto"/>
        <w:ind w:right="282" w:firstLine="720"/>
        <w:jc w:val="right"/>
        <w:rPr>
          <w:b w:val="0"/>
          <w:i w:val="0"/>
          <w:color w:val="auto"/>
          <w:sz w:val="24"/>
          <w:szCs w:val="24"/>
        </w:rPr>
      </w:pPr>
    </w:p>
    <w:p w:rsidR="00707B5F" w:rsidRPr="00C01BE0" w:rsidRDefault="00707B5F" w:rsidP="00707B5F">
      <w:pPr>
        <w:pStyle w:val="25"/>
        <w:spacing w:line="240" w:lineRule="auto"/>
        <w:ind w:right="282" w:firstLine="720"/>
        <w:jc w:val="right"/>
        <w:rPr>
          <w:b w:val="0"/>
          <w:i w:val="0"/>
          <w:color w:val="auto"/>
          <w:sz w:val="24"/>
          <w:szCs w:val="24"/>
        </w:rPr>
      </w:pPr>
      <w:r w:rsidRPr="00C01BE0">
        <w:rPr>
          <w:b w:val="0"/>
          <w:i w:val="0"/>
          <w:color w:val="auto"/>
          <w:sz w:val="24"/>
          <w:szCs w:val="24"/>
        </w:rPr>
        <w:t>тыс.рублей</w:t>
      </w:r>
    </w:p>
    <w:tbl>
      <w:tblPr>
        <w:tblW w:w="10218" w:type="dxa"/>
        <w:jc w:val="center"/>
        <w:tblInd w:w="137" w:type="dxa"/>
        <w:tblCellMar>
          <w:left w:w="28" w:type="dxa"/>
          <w:right w:w="28" w:type="dxa"/>
        </w:tblCellMar>
        <w:tblLook w:val="00A0"/>
      </w:tblPr>
      <w:tblGrid>
        <w:gridCol w:w="6012"/>
        <w:gridCol w:w="1392"/>
        <w:gridCol w:w="1417"/>
        <w:gridCol w:w="1397"/>
      </w:tblGrid>
      <w:tr w:rsidR="00707B5F" w:rsidRPr="00C01BE0" w:rsidTr="00707B5F">
        <w:trPr>
          <w:trHeight w:val="683"/>
          <w:tblHeader/>
          <w:jc w:val="center"/>
        </w:trPr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jc w:val="center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Наименование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2022 год (проект)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2023 год  (проект)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2024 год (проект)</w:t>
            </w:r>
          </w:p>
        </w:tc>
      </w:tr>
      <w:tr w:rsidR="00707B5F" w:rsidRPr="00C01BE0" w:rsidTr="00707B5F">
        <w:trPr>
          <w:trHeight w:val="58"/>
          <w:tblHeader/>
          <w:jc w:val="center"/>
        </w:trPr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b/>
                <w:sz w:val="24"/>
              </w:rPr>
            </w:pPr>
            <w:r w:rsidRPr="00C01BE0">
              <w:rPr>
                <w:b/>
                <w:sz w:val="24"/>
              </w:rPr>
              <w:t>ВСЕГО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471 229,0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473 390,4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471 553,5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В том числе: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  <w:highlight w:val="yellow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  <w:highlight w:val="yellow"/>
              </w:rPr>
            </w:pP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1 . Подпрограмма «Развитие дошкольного образования»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87 961,6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87 961,6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87 961,6</w:t>
            </w:r>
          </w:p>
        </w:tc>
      </w:tr>
      <w:tr w:rsidR="00707B5F" w:rsidRPr="00C01BE0" w:rsidTr="00707B5F">
        <w:trPr>
          <w:trHeight w:val="616"/>
          <w:tblHeader/>
          <w:jc w:val="center"/>
        </w:trPr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2 . Подпрограмма «Развитие начального общего, основного общего, среднего общего образования»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288 138,0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290 266,7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288 429,8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3 . Подпрограмма «Развитие системы воспитания и дополнительного образования»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29 723,4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29 723,4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29 723,4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4 . Подпрограмма «Создание доступных для всех категорий населения и безопасных условий образовательного процесса»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5 . Подпрограмма «Развитие инфраструктуры  системы образования»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4 318,4,0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4 318,4,0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4 318,4,0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6 . Подпрограмма «Развитие полномочий по организации и осуществлению деятельности по опеке и попечительству»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23 066,0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23 066,0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23 066,0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7 . Подпрограмма  «Сохранение и укрепление здоровья обучающихся и воспитанников образовательных организаций Парабельского района»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7 077,1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7 109,7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7 109,7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8 . Подпрограмма «Создание условий кадрового обеспечения образовательных организаций»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9 . Обеспечивающая подпрограмма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30 944,6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30 944,6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30 944,6</w:t>
            </w:r>
          </w:p>
        </w:tc>
      </w:tr>
    </w:tbl>
    <w:p w:rsidR="00707B5F" w:rsidRPr="00C01BE0" w:rsidRDefault="00707B5F" w:rsidP="00707B5F"/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>Общий объем расходов на реализацию МП в 2022 году составляет 471 229,0 тыс. рублей.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>Подпрограмма «Развитие дошкольного образования» включает мероприятия по обеспечению доступного качественного дошкольного образования.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>Подпрограмма «Развитие начального общего, основного общего, среднего общего образования» включает в себя следующие мероприятия: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 xml:space="preserve">- обеспечение доступного качественного начального, общего, основного общего, среднего общего образования; 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>- оказание поддержки обучающихся из малообеспеченных семей;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>- региональный проект "Цифровая образовательная среда".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>Подпрограмма «Развитие системы воспитания и дополнительного образования» включает финансирование мероприятия по обеспечению доступного качественного дополнительного образования, развитие системы воспитания детей.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 xml:space="preserve">Подпрограмма «Развитие инфраструктуры  системы образования» содержит мероприятие </w:t>
      </w:r>
      <w:r w:rsidR="005F2235" w:rsidRPr="00C01BE0">
        <w:rPr>
          <w:sz w:val="24"/>
          <w:szCs w:val="24"/>
        </w:rPr>
        <w:t>по проведению ремонтов и строительства для создания комфортных условий в образовательных организациях</w:t>
      </w:r>
      <w:r w:rsidRPr="00C01BE0">
        <w:rPr>
          <w:sz w:val="24"/>
          <w:szCs w:val="24"/>
        </w:rPr>
        <w:t>.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>Подпрограмма "Реализация полномочий по организации и осуществлению деятельности по опеке и попечительству" содержит мероприятия по защите интересов законных прав несовершеннолетних детей, в том числе детей - сирот и детей, оставшихся без попечения родителей, а также лиц из их числа и недееспособных граждан.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>Подпрограмма "Сохранение и укрепление здоровья обучающихся и воспитанников образовательных учреждений Парабельского района" включает мероприятия: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>- организация отдыха детей в каникулярное время;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lastRenderedPageBreak/>
        <w:t>-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питанием.</w:t>
      </w:r>
    </w:p>
    <w:p w:rsidR="00707B5F" w:rsidRPr="00C01BE0" w:rsidRDefault="00707B5F" w:rsidP="00707B5F">
      <w:pPr>
        <w:pStyle w:val="ConsPlusNormal"/>
        <w:ind w:firstLine="709"/>
        <w:jc w:val="both"/>
        <w:rPr>
          <w:rFonts w:eastAsia="Times New Roman"/>
          <w:bCs/>
          <w:iCs/>
          <w:sz w:val="24"/>
          <w:szCs w:val="24"/>
        </w:rPr>
      </w:pPr>
      <w:r w:rsidRPr="00C01BE0">
        <w:rPr>
          <w:rFonts w:eastAsia="Times New Roman"/>
          <w:bCs/>
          <w:iCs/>
          <w:sz w:val="24"/>
          <w:szCs w:val="24"/>
        </w:rPr>
        <w:t>В обеспечивающую подпрограмму включены расходы:</w:t>
      </w:r>
    </w:p>
    <w:p w:rsidR="00707B5F" w:rsidRPr="00C01BE0" w:rsidRDefault="00707B5F" w:rsidP="00707B5F">
      <w:pPr>
        <w:pStyle w:val="ConsPlusNormal"/>
        <w:ind w:firstLine="709"/>
        <w:jc w:val="both"/>
        <w:rPr>
          <w:rFonts w:eastAsia="Times New Roman"/>
          <w:bCs/>
          <w:iCs/>
          <w:sz w:val="24"/>
          <w:szCs w:val="24"/>
        </w:rPr>
      </w:pPr>
      <w:r w:rsidRPr="00C01BE0">
        <w:rPr>
          <w:rFonts w:eastAsia="Times New Roman"/>
          <w:bCs/>
          <w:iCs/>
          <w:sz w:val="24"/>
          <w:szCs w:val="24"/>
        </w:rPr>
        <w:t xml:space="preserve">- на обеспечение деятельности подведомственных учреждений; </w:t>
      </w:r>
    </w:p>
    <w:p w:rsidR="00707B5F" w:rsidRPr="00C01BE0" w:rsidRDefault="00707B5F" w:rsidP="00707B5F">
      <w:pPr>
        <w:pStyle w:val="ConsPlusNormal"/>
        <w:ind w:firstLine="709"/>
        <w:jc w:val="both"/>
        <w:rPr>
          <w:rFonts w:eastAsia="Times New Roman"/>
          <w:bCs/>
          <w:iCs/>
          <w:sz w:val="24"/>
          <w:szCs w:val="24"/>
        </w:rPr>
      </w:pPr>
      <w:r w:rsidRPr="00C01BE0">
        <w:rPr>
          <w:rFonts w:eastAsia="Times New Roman"/>
          <w:bCs/>
          <w:iCs/>
          <w:sz w:val="24"/>
          <w:szCs w:val="24"/>
        </w:rPr>
        <w:t xml:space="preserve">- на 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граждан; </w:t>
      </w:r>
    </w:p>
    <w:p w:rsidR="00707B5F" w:rsidRPr="00C01BE0" w:rsidRDefault="00707B5F" w:rsidP="00707B5F">
      <w:pPr>
        <w:pStyle w:val="ConsPlusNormal"/>
        <w:ind w:firstLine="709"/>
        <w:jc w:val="both"/>
        <w:rPr>
          <w:rFonts w:eastAsia="Times New Roman"/>
          <w:bCs/>
          <w:iCs/>
          <w:sz w:val="24"/>
          <w:szCs w:val="24"/>
        </w:rPr>
      </w:pPr>
      <w:r w:rsidRPr="00C01BE0">
        <w:rPr>
          <w:rFonts w:eastAsia="Times New Roman"/>
          <w:bCs/>
          <w:iCs/>
          <w:sz w:val="24"/>
          <w:szCs w:val="24"/>
        </w:rPr>
        <w:t xml:space="preserve">- на 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граждан; </w:t>
      </w:r>
    </w:p>
    <w:p w:rsidR="00707B5F" w:rsidRPr="00C01BE0" w:rsidRDefault="00707B5F" w:rsidP="00707B5F">
      <w:pPr>
        <w:pStyle w:val="ConsPlusNormal"/>
        <w:ind w:firstLine="709"/>
        <w:jc w:val="both"/>
        <w:rPr>
          <w:rFonts w:eastAsia="Times New Roman"/>
          <w:b/>
          <w:bCs/>
          <w:iCs/>
          <w:sz w:val="24"/>
          <w:szCs w:val="24"/>
        </w:rPr>
      </w:pPr>
      <w:r w:rsidRPr="00C01BE0">
        <w:rPr>
          <w:rFonts w:eastAsia="Times New Roman"/>
          <w:bCs/>
          <w:iCs/>
          <w:sz w:val="24"/>
          <w:szCs w:val="24"/>
        </w:rPr>
        <w:t>-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помещений.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</w:p>
    <w:p w:rsidR="00707B5F" w:rsidRPr="00C01BE0" w:rsidRDefault="00707B5F" w:rsidP="00707B5F">
      <w:pPr>
        <w:jc w:val="center"/>
        <w:rPr>
          <w:b/>
        </w:rPr>
      </w:pPr>
      <w:r w:rsidRPr="00C01BE0">
        <w:rPr>
          <w:b/>
        </w:rPr>
        <w:t xml:space="preserve">Муниципальная программа </w:t>
      </w:r>
    </w:p>
    <w:p w:rsidR="00707B5F" w:rsidRPr="00C01BE0" w:rsidRDefault="00707B5F" w:rsidP="00707B5F">
      <w:pPr>
        <w:jc w:val="center"/>
        <w:rPr>
          <w:b/>
        </w:rPr>
      </w:pPr>
      <w:r w:rsidRPr="00C01BE0">
        <w:rPr>
          <w:b/>
        </w:rPr>
        <w:t>«Развитие культуры и туризма Парабельского района»</w:t>
      </w:r>
    </w:p>
    <w:p w:rsidR="00707B5F" w:rsidRPr="00C01BE0" w:rsidRDefault="00707B5F" w:rsidP="00707B5F">
      <w:pPr>
        <w:jc w:val="center"/>
        <w:rPr>
          <w:b/>
        </w:rPr>
      </w:pPr>
    </w:p>
    <w:p w:rsidR="00707B5F" w:rsidRPr="00C01BE0" w:rsidRDefault="00707B5F" w:rsidP="00707B5F">
      <w:pPr>
        <w:ind w:firstLine="709"/>
        <w:jc w:val="both"/>
        <w:rPr>
          <w:b/>
        </w:rPr>
      </w:pPr>
      <w:r w:rsidRPr="00C01BE0">
        <w:t>Ответственный исполнитель программы - муниципальное казенное учреждение Отдел культуры Администрации Парабельского района (далее - Отдел культуры).</w:t>
      </w:r>
    </w:p>
    <w:p w:rsidR="00707B5F" w:rsidRPr="00C01BE0" w:rsidRDefault="00707B5F" w:rsidP="00707B5F">
      <w:pPr>
        <w:pStyle w:val="25"/>
        <w:spacing w:line="240" w:lineRule="auto"/>
        <w:ind w:right="0" w:firstLine="720"/>
        <w:jc w:val="both"/>
        <w:rPr>
          <w:rFonts w:eastAsia="Times New Roman"/>
          <w:b w:val="0"/>
          <w:i w:val="0"/>
          <w:color w:val="auto"/>
          <w:sz w:val="24"/>
          <w:szCs w:val="24"/>
          <w:lang w:eastAsia="ru-RU"/>
        </w:rPr>
      </w:pPr>
      <w:r w:rsidRPr="00C01BE0">
        <w:rPr>
          <w:rFonts w:eastAsia="Times New Roman"/>
          <w:b w:val="0"/>
          <w:i w:val="0"/>
          <w:color w:val="auto"/>
          <w:sz w:val="24"/>
          <w:szCs w:val="24"/>
          <w:lang w:eastAsia="ru-RU"/>
        </w:rPr>
        <w:t>В структуре программных мероприятий расходы на реализацию МП «Развитие культуры и туризма Парабельского района» составляют 11,4%.</w:t>
      </w:r>
    </w:p>
    <w:p w:rsidR="00707B5F" w:rsidRPr="00C01BE0" w:rsidRDefault="00707B5F" w:rsidP="00707B5F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C01BE0">
        <w:rPr>
          <w:b w:val="0"/>
          <w:i w:val="0"/>
          <w:color w:val="auto"/>
          <w:sz w:val="24"/>
          <w:szCs w:val="24"/>
        </w:rPr>
        <w:t>Объемы бюджетных ассигнований на реализацию МП в 2022-2024 годах представлены в таблице:</w:t>
      </w:r>
    </w:p>
    <w:p w:rsidR="00707B5F" w:rsidRPr="00C01BE0" w:rsidRDefault="005F2235" w:rsidP="00707B5F">
      <w:pPr>
        <w:pStyle w:val="25"/>
        <w:spacing w:line="240" w:lineRule="auto"/>
        <w:ind w:right="282" w:firstLine="720"/>
        <w:jc w:val="right"/>
        <w:rPr>
          <w:b w:val="0"/>
          <w:i w:val="0"/>
          <w:color w:val="auto"/>
          <w:sz w:val="24"/>
          <w:szCs w:val="24"/>
        </w:rPr>
      </w:pPr>
      <w:r w:rsidRPr="00C01BE0">
        <w:rPr>
          <w:b w:val="0"/>
          <w:i w:val="0"/>
          <w:color w:val="auto"/>
          <w:sz w:val="24"/>
          <w:szCs w:val="24"/>
        </w:rPr>
        <w:t>тыс</w:t>
      </w:r>
      <w:r w:rsidR="00707B5F" w:rsidRPr="00C01BE0">
        <w:rPr>
          <w:b w:val="0"/>
          <w:i w:val="0"/>
          <w:color w:val="auto"/>
          <w:sz w:val="24"/>
          <w:szCs w:val="24"/>
        </w:rPr>
        <w:t>.рублей</w:t>
      </w:r>
    </w:p>
    <w:tbl>
      <w:tblPr>
        <w:tblW w:w="10238" w:type="dxa"/>
        <w:jc w:val="center"/>
        <w:tblInd w:w="137" w:type="dxa"/>
        <w:tblCellMar>
          <w:left w:w="28" w:type="dxa"/>
          <w:right w:w="28" w:type="dxa"/>
        </w:tblCellMar>
        <w:tblLook w:val="00A0"/>
      </w:tblPr>
      <w:tblGrid>
        <w:gridCol w:w="5677"/>
        <w:gridCol w:w="1533"/>
        <w:gridCol w:w="1631"/>
        <w:gridCol w:w="1397"/>
      </w:tblGrid>
      <w:tr w:rsidR="00707B5F" w:rsidRPr="00C01BE0" w:rsidTr="00707B5F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jc w:val="center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Наименование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2022 год (проект)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2023 год  (проект)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2024 год (проект)</w:t>
            </w:r>
          </w:p>
        </w:tc>
      </w:tr>
      <w:tr w:rsidR="00707B5F" w:rsidRPr="00C01BE0" w:rsidTr="00707B5F">
        <w:trPr>
          <w:trHeight w:val="5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b/>
                <w:sz w:val="24"/>
              </w:rPr>
            </w:pPr>
            <w:r w:rsidRPr="00C01BE0">
              <w:rPr>
                <w:b/>
                <w:sz w:val="24"/>
              </w:rPr>
              <w:t>ВСЕГО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70 591,5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70 591,5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70 591,5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В том числе: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1 . Подпрограмма «Создание условий по предоставлению населению культурно - досуговых услуг на территории Парабельского района»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54 897,5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54 897,5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54 897,5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2 . Подпрограмма «Создание условий для организации дополнительного образования детей в области культуры на территории Парабельского района»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9 884,5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9 884,5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9 884,5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3 . Подпрограмма «Развитие инфраструктуры учреждений культуры»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4 . Подпрограмма «Развитие туристской деятельности в Парабельском районе»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5. Обеспечивающая подпрограмма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5 809,5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5 809,5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5 809,5</w:t>
            </w:r>
          </w:p>
        </w:tc>
      </w:tr>
    </w:tbl>
    <w:p w:rsidR="00707B5F" w:rsidRPr="00C01BE0" w:rsidRDefault="00707B5F" w:rsidP="00707B5F">
      <w:pPr>
        <w:jc w:val="center"/>
        <w:rPr>
          <w:b/>
        </w:rPr>
      </w:pP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>Общий объем расходов на реализацию МП в 2022 году составляет 70 591,5 тыс. рублей.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>Подпрограмма "Создание условий по предоставлению населению культурно-досуговых услуг на территории Парабельского района" включает следующие мероприятия: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>- создание условий для предоставления населению Парабельского района библиотечных услуг;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lastRenderedPageBreak/>
        <w:t>- обеспечение деятельности МБУК "РДК";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>- обеспечение деятельности МБУК " Муниципальный музей";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>- совершенствование системы оплаты труда специалистов учреждений культуры Парабельского района.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>Подпрограмма "Создание условий для организации дополнительного образования детей в области культуры на территории Парабельского района" содержит мероприятия по обеспечению доступного качественного дополнительного образования, развитие системы воспитания детей.</w:t>
      </w:r>
    </w:p>
    <w:p w:rsidR="00707B5F" w:rsidRPr="00C01BE0" w:rsidRDefault="00707B5F" w:rsidP="00707B5F">
      <w:pPr>
        <w:pStyle w:val="ConsPlusNormal"/>
        <w:ind w:firstLine="709"/>
        <w:jc w:val="both"/>
        <w:rPr>
          <w:rFonts w:eastAsia="Times New Roman"/>
          <w:b/>
          <w:bCs/>
          <w:iCs/>
          <w:sz w:val="24"/>
          <w:szCs w:val="24"/>
        </w:rPr>
      </w:pPr>
      <w:r w:rsidRPr="00C01BE0">
        <w:rPr>
          <w:rFonts w:eastAsia="Times New Roman"/>
          <w:bCs/>
          <w:iCs/>
          <w:sz w:val="24"/>
          <w:szCs w:val="24"/>
        </w:rPr>
        <w:t>В обеспечивающую подпрограмму включены расходы на обеспечение деятельности подведомственных учреждений и расходы на руководство и управление в сфере установленных функций органов местного самоуправления.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</w:p>
    <w:p w:rsidR="00707B5F" w:rsidRPr="00C01BE0" w:rsidRDefault="00707B5F" w:rsidP="00707B5F">
      <w:pPr>
        <w:jc w:val="center"/>
        <w:rPr>
          <w:b/>
        </w:rPr>
      </w:pPr>
      <w:r w:rsidRPr="00C01BE0">
        <w:rPr>
          <w:b/>
        </w:rPr>
        <w:t xml:space="preserve">Муниципальная программа </w:t>
      </w:r>
    </w:p>
    <w:p w:rsidR="00707B5F" w:rsidRPr="00C01BE0" w:rsidRDefault="00707B5F" w:rsidP="00707B5F">
      <w:pPr>
        <w:jc w:val="center"/>
        <w:rPr>
          <w:b/>
        </w:rPr>
      </w:pPr>
      <w:r w:rsidRPr="00C01BE0">
        <w:rPr>
          <w:b/>
        </w:rPr>
        <w:t>«Развитие физической культуры, спорта и формирования здорового образа жизни</w:t>
      </w:r>
    </w:p>
    <w:p w:rsidR="00707B5F" w:rsidRPr="00C01BE0" w:rsidRDefault="00707B5F" w:rsidP="00707B5F">
      <w:pPr>
        <w:jc w:val="center"/>
        <w:rPr>
          <w:b/>
        </w:rPr>
      </w:pPr>
      <w:r w:rsidRPr="00C01BE0">
        <w:rPr>
          <w:b/>
        </w:rPr>
        <w:t xml:space="preserve"> населения Парабельского района»</w:t>
      </w:r>
    </w:p>
    <w:p w:rsidR="00707B5F" w:rsidRPr="00C01BE0" w:rsidRDefault="00707B5F" w:rsidP="00707B5F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</w:p>
    <w:p w:rsidR="00707B5F" w:rsidRPr="00C01BE0" w:rsidRDefault="00707B5F" w:rsidP="00707B5F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C01BE0">
        <w:rPr>
          <w:b w:val="0"/>
          <w:i w:val="0"/>
          <w:color w:val="auto"/>
          <w:sz w:val="24"/>
          <w:szCs w:val="24"/>
        </w:rPr>
        <w:t>Ответственный исполнитель программы - муниципальное казенное учреждение Администрация Парабельского района.</w:t>
      </w:r>
    </w:p>
    <w:p w:rsidR="00707B5F" w:rsidRPr="00C01BE0" w:rsidRDefault="00707B5F" w:rsidP="00707B5F">
      <w:pPr>
        <w:ind w:firstLine="709"/>
        <w:jc w:val="both"/>
        <w:rPr>
          <w:lang w:eastAsia="ar-SA"/>
        </w:rPr>
      </w:pPr>
      <w:r w:rsidRPr="00C01BE0">
        <w:rPr>
          <w:lang w:eastAsia="ar-SA"/>
        </w:rPr>
        <w:t>В структуре программных мероприятий расходы на реализацию МП «Развитие физической культуры, спорта и формирования здорового образа жизни населения Парабельского района» составляют 0,5%.</w:t>
      </w:r>
    </w:p>
    <w:p w:rsidR="00707B5F" w:rsidRPr="00C01BE0" w:rsidRDefault="00707B5F" w:rsidP="00707B5F">
      <w:pPr>
        <w:pStyle w:val="25"/>
        <w:spacing w:line="240" w:lineRule="auto"/>
        <w:ind w:right="0" w:firstLine="709"/>
        <w:jc w:val="both"/>
        <w:rPr>
          <w:b w:val="0"/>
          <w:i w:val="0"/>
          <w:color w:val="auto"/>
          <w:sz w:val="24"/>
          <w:szCs w:val="24"/>
        </w:rPr>
      </w:pPr>
      <w:r w:rsidRPr="00C01BE0">
        <w:rPr>
          <w:rFonts w:eastAsia="Times New Roman"/>
          <w:b w:val="0"/>
          <w:i w:val="0"/>
          <w:color w:val="auto"/>
          <w:sz w:val="24"/>
          <w:szCs w:val="24"/>
          <w:lang w:eastAsia="ar-SA"/>
        </w:rPr>
        <w:t>Объемы бюджетных ассигнований на реализацию МП в 2022-2024</w:t>
      </w:r>
      <w:r w:rsidRPr="00C01BE0">
        <w:rPr>
          <w:b w:val="0"/>
          <w:i w:val="0"/>
          <w:color w:val="auto"/>
          <w:sz w:val="24"/>
          <w:szCs w:val="24"/>
        </w:rPr>
        <w:t xml:space="preserve"> годах представлены в таблице:</w:t>
      </w:r>
    </w:p>
    <w:p w:rsidR="00707B5F" w:rsidRPr="00C01BE0" w:rsidRDefault="00707B5F" w:rsidP="00707B5F">
      <w:pPr>
        <w:pStyle w:val="25"/>
        <w:spacing w:line="240" w:lineRule="auto"/>
        <w:ind w:right="282" w:firstLine="720"/>
        <w:jc w:val="right"/>
        <w:rPr>
          <w:b w:val="0"/>
          <w:i w:val="0"/>
          <w:color w:val="auto"/>
          <w:sz w:val="24"/>
          <w:szCs w:val="24"/>
        </w:rPr>
      </w:pPr>
      <w:r w:rsidRPr="00C01BE0">
        <w:rPr>
          <w:b w:val="0"/>
          <w:i w:val="0"/>
          <w:color w:val="auto"/>
          <w:sz w:val="24"/>
          <w:szCs w:val="24"/>
        </w:rPr>
        <w:t>тыс.рублей</w:t>
      </w:r>
    </w:p>
    <w:tbl>
      <w:tblPr>
        <w:tblW w:w="10071" w:type="dxa"/>
        <w:jc w:val="center"/>
        <w:tblInd w:w="137" w:type="dxa"/>
        <w:tblCellMar>
          <w:left w:w="28" w:type="dxa"/>
          <w:right w:w="28" w:type="dxa"/>
        </w:tblCellMar>
        <w:tblLook w:val="00A0"/>
      </w:tblPr>
      <w:tblGrid>
        <w:gridCol w:w="5677"/>
        <w:gridCol w:w="1533"/>
        <w:gridCol w:w="1436"/>
        <w:gridCol w:w="1425"/>
      </w:tblGrid>
      <w:tr w:rsidR="00707B5F" w:rsidRPr="00C01BE0" w:rsidTr="00707B5F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jc w:val="center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Наименование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2022 год (проект)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2023 год  (проект)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2024 год (проект)</w:t>
            </w:r>
          </w:p>
        </w:tc>
      </w:tr>
      <w:tr w:rsidR="00707B5F" w:rsidRPr="00C01BE0" w:rsidTr="00707B5F">
        <w:trPr>
          <w:trHeight w:val="471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b/>
                <w:sz w:val="24"/>
              </w:rPr>
            </w:pPr>
            <w:r w:rsidRPr="00C01BE0">
              <w:rPr>
                <w:b/>
                <w:sz w:val="24"/>
              </w:rPr>
              <w:t>ВСЕГО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3 397,2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3 397,2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3 397,2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В том числе: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1 . Подпрограмма «Создание благоприятных условий для увеличения охвата населения физической культурой и спортом»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3 097,2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3 097,2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3 097,2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2 . Подпрограмма «Развитие спортивной инфраструктуры»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300,0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300,0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300,0</w:t>
            </w:r>
          </w:p>
        </w:tc>
      </w:tr>
    </w:tbl>
    <w:p w:rsidR="00707B5F" w:rsidRPr="00C01BE0" w:rsidRDefault="00707B5F" w:rsidP="00707B5F">
      <w:pPr>
        <w:jc w:val="center"/>
        <w:rPr>
          <w:b/>
        </w:rPr>
      </w:pP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>Общий объем расходов на реализацию МП в 2022 году составляет 3 397,2 тыс. рублей.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 xml:space="preserve">Подпрограмма "Создание благоприятных условий для увеличения охвата населения физической культурой и спортом" включает в себя мероприятия по обеспечению участия сборной команды района в областных мероприятиях, а также мероприятия, проводимые в рамках регионального проекта «Спорт - норма жизни», в виде обеспечения условий для развития физической культуры и массового спорта. 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>Подпрограмма "Развитие спортивной инфраструктуры" включает в себя  мероприятия, проводимые в рамках регионального проекта «Спорт - норма жизни» в виде в виде приобретения оборудования для малобюджетных спортивных площадок по месту жительства и учебы в муниципальных образованиях Томской области.</w:t>
      </w:r>
    </w:p>
    <w:p w:rsidR="00707B5F" w:rsidRPr="00C01BE0" w:rsidRDefault="00707B5F" w:rsidP="00707B5F">
      <w:pPr>
        <w:ind w:left="720"/>
        <w:jc w:val="center"/>
        <w:rPr>
          <w:b/>
        </w:rPr>
      </w:pPr>
    </w:p>
    <w:p w:rsidR="00707B5F" w:rsidRPr="00C01BE0" w:rsidRDefault="00707B5F" w:rsidP="00707B5F">
      <w:pPr>
        <w:ind w:left="720"/>
        <w:jc w:val="center"/>
        <w:rPr>
          <w:b/>
        </w:rPr>
      </w:pPr>
      <w:r w:rsidRPr="00C01BE0">
        <w:rPr>
          <w:b/>
        </w:rPr>
        <w:t xml:space="preserve">Муниципальная программа </w:t>
      </w:r>
    </w:p>
    <w:p w:rsidR="00707B5F" w:rsidRPr="00C01BE0" w:rsidRDefault="00707B5F" w:rsidP="00707B5F">
      <w:pPr>
        <w:ind w:left="720"/>
        <w:jc w:val="center"/>
        <w:rPr>
          <w:b/>
        </w:rPr>
      </w:pPr>
      <w:r w:rsidRPr="00C01BE0">
        <w:rPr>
          <w:b/>
        </w:rPr>
        <w:t xml:space="preserve">«Формирование благоприятной и доступной социальной среды </w:t>
      </w:r>
    </w:p>
    <w:p w:rsidR="00707B5F" w:rsidRPr="00C01BE0" w:rsidRDefault="00707B5F" w:rsidP="00707B5F">
      <w:pPr>
        <w:ind w:left="720"/>
        <w:jc w:val="center"/>
        <w:rPr>
          <w:b/>
        </w:rPr>
      </w:pPr>
      <w:r w:rsidRPr="00C01BE0">
        <w:rPr>
          <w:b/>
        </w:rPr>
        <w:t>в Парабельском районе»</w:t>
      </w:r>
    </w:p>
    <w:p w:rsidR="00707B5F" w:rsidRPr="00C01BE0" w:rsidRDefault="00707B5F" w:rsidP="00707B5F">
      <w:pPr>
        <w:ind w:left="720"/>
        <w:jc w:val="center"/>
        <w:rPr>
          <w:b/>
        </w:rPr>
      </w:pPr>
    </w:p>
    <w:p w:rsidR="00707B5F" w:rsidRPr="00C01BE0" w:rsidRDefault="00707B5F" w:rsidP="00707B5F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C01BE0">
        <w:rPr>
          <w:b w:val="0"/>
          <w:i w:val="0"/>
          <w:color w:val="auto"/>
          <w:sz w:val="24"/>
          <w:szCs w:val="24"/>
        </w:rPr>
        <w:t>Ответственный исполнитель программы - муниципальное казенное учреждение Администрация Парабельского района.</w:t>
      </w:r>
    </w:p>
    <w:p w:rsidR="00707B5F" w:rsidRPr="00C01BE0" w:rsidRDefault="00707B5F" w:rsidP="00707B5F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C01BE0">
        <w:rPr>
          <w:b w:val="0"/>
          <w:i w:val="0"/>
          <w:color w:val="auto"/>
          <w:sz w:val="24"/>
          <w:szCs w:val="24"/>
        </w:rPr>
        <w:lastRenderedPageBreak/>
        <w:t>Объемы бюджетных ассигнований на реализацию МП в 2022-2024 годах представлены в таблице:</w:t>
      </w:r>
    </w:p>
    <w:p w:rsidR="00707B5F" w:rsidRPr="00C01BE0" w:rsidRDefault="00707B5F" w:rsidP="00707B5F">
      <w:pPr>
        <w:pStyle w:val="25"/>
        <w:spacing w:line="240" w:lineRule="auto"/>
        <w:ind w:right="282" w:firstLine="720"/>
        <w:jc w:val="right"/>
        <w:rPr>
          <w:b w:val="0"/>
          <w:i w:val="0"/>
          <w:color w:val="auto"/>
          <w:sz w:val="24"/>
          <w:szCs w:val="24"/>
        </w:rPr>
      </w:pPr>
      <w:r w:rsidRPr="00C01BE0">
        <w:rPr>
          <w:b w:val="0"/>
          <w:i w:val="0"/>
          <w:color w:val="auto"/>
          <w:sz w:val="24"/>
          <w:szCs w:val="24"/>
        </w:rPr>
        <w:t>тыс.рублей</w:t>
      </w:r>
    </w:p>
    <w:tbl>
      <w:tblPr>
        <w:tblW w:w="10071" w:type="dxa"/>
        <w:jc w:val="center"/>
        <w:tblInd w:w="137" w:type="dxa"/>
        <w:tblCellMar>
          <w:left w:w="28" w:type="dxa"/>
          <w:right w:w="28" w:type="dxa"/>
        </w:tblCellMar>
        <w:tblLook w:val="00A0"/>
      </w:tblPr>
      <w:tblGrid>
        <w:gridCol w:w="5677"/>
        <w:gridCol w:w="1533"/>
        <w:gridCol w:w="1436"/>
        <w:gridCol w:w="1425"/>
      </w:tblGrid>
      <w:tr w:rsidR="00707B5F" w:rsidRPr="00C01BE0" w:rsidTr="00707B5F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jc w:val="center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Наименование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2022 год (проект)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2023 год  (проект)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2024 год (проект)</w:t>
            </w:r>
          </w:p>
        </w:tc>
      </w:tr>
      <w:tr w:rsidR="00707B5F" w:rsidRPr="00C01BE0" w:rsidTr="00707B5F">
        <w:trPr>
          <w:trHeight w:val="471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b/>
                <w:sz w:val="24"/>
              </w:rPr>
            </w:pPr>
            <w:r w:rsidRPr="00C01BE0">
              <w:rPr>
                <w:b/>
                <w:sz w:val="24"/>
              </w:rPr>
              <w:t>ВСЕГО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300,0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250,0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250,0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В том числе: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1 . Подпрограмма «</w:t>
            </w:r>
            <w:r w:rsidRPr="00C01BE0">
              <w:rPr>
                <w:color w:val="000000"/>
                <w:sz w:val="24"/>
                <w:lang w:eastAsia="en-US"/>
              </w:rPr>
              <w:t>Доступная медицина</w:t>
            </w:r>
            <w:r w:rsidRPr="00C01BE0">
              <w:rPr>
                <w:sz w:val="24"/>
              </w:rPr>
              <w:t>»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2 . Подпрограмма «</w:t>
            </w:r>
            <w:r w:rsidRPr="00C01BE0">
              <w:rPr>
                <w:color w:val="000000"/>
                <w:sz w:val="24"/>
                <w:lang w:eastAsia="en-US"/>
              </w:rPr>
              <w:t>Забота</w:t>
            </w:r>
            <w:r w:rsidRPr="00C01BE0">
              <w:rPr>
                <w:sz w:val="24"/>
              </w:rPr>
              <w:t>»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300,0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250,0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250,0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color w:val="000000"/>
                <w:sz w:val="24"/>
                <w:lang w:eastAsia="en-US"/>
              </w:rPr>
              <w:t>3. Подпрограмма «Доступная среда»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</w:tr>
    </w:tbl>
    <w:p w:rsidR="00707B5F" w:rsidRPr="00C01BE0" w:rsidRDefault="00707B5F" w:rsidP="00707B5F">
      <w:pPr>
        <w:jc w:val="center"/>
        <w:rPr>
          <w:b/>
        </w:rPr>
      </w:pPr>
    </w:p>
    <w:p w:rsidR="00707B5F" w:rsidRPr="00C01BE0" w:rsidRDefault="00707B5F" w:rsidP="00707B5F">
      <w:pPr>
        <w:ind w:firstLine="709"/>
        <w:jc w:val="both"/>
      </w:pPr>
      <w:r w:rsidRPr="00C01BE0">
        <w:t>В бюджете на 2022 год учтены средства в сумме 300,0 тыс.рублей на реализацию мероприятия - оказание помощи и компенсация затрат на поддержку участников Великой Отечественной Войны 1941 – 1945 годов, тружеников тыла и вдов участников.</w:t>
      </w:r>
    </w:p>
    <w:p w:rsidR="00707B5F" w:rsidRPr="00C01BE0" w:rsidRDefault="00707B5F" w:rsidP="00707B5F">
      <w:pPr>
        <w:jc w:val="center"/>
        <w:rPr>
          <w:b/>
        </w:rPr>
      </w:pPr>
    </w:p>
    <w:p w:rsidR="00707B5F" w:rsidRPr="00C01BE0" w:rsidRDefault="00707B5F" w:rsidP="00707B5F">
      <w:pPr>
        <w:jc w:val="center"/>
        <w:rPr>
          <w:b/>
        </w:rPr>
      </w:pPr>
      <w:r w:rsidRPr="00C01BE0">
        <w:rPr>
          <w:b/>
        </w:rPr>
        <w:t xml:space="preserve">Муниципальная программа </w:t>
      </w:r>
    </w:p>
    <w:p w:rsidR="00707B5F" w:rsidRPr="00C01BE0" w:rsidRDefault="00707B5F" w:rsidP="00707B5F">
      <w:pPr>
        <w:jc w:val="center"/>
        <w:rPr>
          <w:b/>
        </w:rPr>
      </w:pPr>
      <w:r w:rsidRPr="00C01BE0">
        <w:rPr>
          <w:b/>
        </w:rPr>
        <w:t>«Поддержка отраслей экономики в Парабельском районе»</w:t>
      </w:r>
    </w:p>
    <w:p w:rsidR="00707B5F" w:rsidRPr="00C01BE0" w:rsidRDefault="00707B5F" w:rsidP="00707B5F">
      <w:pPr>
        <w:jc w:val="center"/>
        <w:rPr>
          <w:b/>
        </w:rPr>
      </w:pPr>
    </w:p>
    <w:p w:rsidR="00707B5F" w:rsidRPr="00C01BE0" w:rsidRDefault="00707B5F" w:rsidP="00707B5F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C01BE0">
        <w:rPr>
          <w:b w:val="0"/>
          <w:i w:val="0"/>
          <w:color w:val="auto"/>
          <w:sz w:val="24"/>
          <w:szCs w:val="24"/>
        </w:rPr>
        <w:t>Ответственным исполнителем программы является экономический отдел администрации Парабельского района.</w:t>
      </w:r>
    </w:p>
    <w:p w:rsidR="00707B5F" w:rsidRPr="00C01BE0" w:rsidRDefault="00707B5F" w:rsidP="00707B5F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C01BE0">
        <w:rPr>
          <w:b w:val="0"/>
          <w:i w:val="0"/>
          <w:color w:val="auto"/>
          <w:sz w:val="24"/>
          <w:szCs w:val="24"/>
        </w:rPr>
        <w:t>В структуре программных мероприятий расходы на реализацию МП «Поддержка отраслей экономики в Парабельском районе» составляют 0,3%.</w:t>
      </w:r>
    </w:p>
    <w:p w:rsidR="00707B5F" w:rsidRPr="00C01BE0" w:rsidRDefault="00707B5F" w:rsidP="00707B5F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C01BE0">
        <w:rPr>
          <w:b w:val="0"/>
          <w:i w:val="0"/>
          <w:color w:val="auto"/>
          <w:sz w:val="24"/>
          <w:szCs w:val="24"/>
        </w:rPr>
        <w:t>Объемы бюджетных ассигнований на реализацию МП в 2022-2024 годах представлены в таблице:</w:t>
      </w:r>
    </w:p>
    <w:p w:rsidR="00707B5F" w:rsidRPr="00C01BE0" w:rsidRDefault="00707B5F" w:rsidP="00707B5F">
      <w:pPr>
        <w:pStyle w:val="25"/>
        <w:spacing w:line="240" w:lineRule="auto"/>
        <w:ind w:right="282" w:firstLine="720"/>
        <w:jc w:val="right"/>
        <w:rPr>
          <w:b w:val="0"/>
          <w:i w:val="0"/>
          <w:color w:val="auto"/>
          <w:sz w:val="24"/>
          <w:szCs w:val="24"/>
        </w:rPr>
      </w:pPr>
      <w:r w:rsidRPr="00C01BE0">
        <w:rPr>
          <w:b w:val="0"/>
          <w:i w:val="0"/>
          <w:color w:val="auto"/>
          <w:sz w:val="24"/>
          <w:szCs w:val="24"/>
        </w:rPr>
        <w:t>тыс.рублей</w:t>
      </w:r>
    </w:p>
    <w:tbl>
      <w:tblPr>
        <w:tblW w:w="10238" w:type="dxa"/>
        <w:jc w:val="center"/>
        <w:tblInd w:w="137" w:type="dxa"/>
        <w:tblCellMar>
          <w:left w:w="28" w:type="dxa"/>
          <w:right w:w="28" w:type="dxa"/>
        </w:tblCellMar>
        <w:tblLook w:val="00A0"/>
      </w:tblPr>
      <w:tblGrid>
        <w:gridCol w:w="5677"/>
        <w:gridCol w:w="1533"/>
        <w:gridCol w:w="1631"/>
        <w:gridCol w:w="1397"/>
      </w:tblGrid>
      <w:tr w:rsidR="00707B5F" w:rsidRPr="00C01BE0" w:rsidTr="00707B5F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jc w:val="center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Наименование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2022 год (проект)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2023 год  (проект)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2024 год (проект)</w:t>
            </w:r>
          </w:p>
        </w:tc>
      </w:tr>
      <w:tr w:rsidR="00707B5F" w:rsidRPr="00C01BE0" w:rsidTr="00707B5F">
        <w:trPr>
          <w:trHeight w:val="471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b/>
                <w:sz w:val="24"/>
              </w:rPr>
            </w:pPr>
            <w:r w:rsidRPr="00C01BE0">
              <w:rPr>
                <w:b/>
                <w:sz w:val="24"/>
              </w:rPr>
              <w:t>ВСЕГО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1 968,3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1 968,3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1 968,3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В том числе: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1 . Подпрограмма «Сохранение и развитие малых форм хозяйствования»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1 488,6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1 488,6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1 488,6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2 . Подпрограмма «Сохранение и развитие фармацевтической деятельности»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color w:val="000000"/>
                <w:sz w:val="24"/>
                <w:lang w:eastAsia="en-US"/>
              </w:rPr>
              <w:t xml:space="preserve">3. </w:t>
            </w:r>
            <w:r w:rsidRPr="00C01BE0">
              <w:rPr>
                <w:sz w:val="24"/>
              </w:rPr>
              <w:t>Обеспечивающая подпрограмма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479,7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479,7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479,7</w:t>
            </w:r>
          </w:p>
        </w:tc>
      </w:tr>
    </w:tbl>
    <w:p w:rsidR="00707B5F" w:rsidRPr="00C01BE0" w:rsidRDefault="00707B5F" w:rsidP="00707B5F">
      <w:pPr>
        <w:jc w:val="center"/>
        <w:rPr>
          <w:b/>
        </w:rPr>
      </w:pP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>Общий объем расходов на реализацию МП в 2022 году составляет 1 968,3 тыс. рублей.</w:t>
      </w: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>Подпрограмма «Сохранение и развитие малых форм хозяйствования» содержит мероприятия по сохранению и развитию малых форм хозяйствования.</w:t>
      </w:r>
    </w:p>
    <w:p w:rsidR="00707B5F" w:rsidRPr="00C01BE0" w:rsidRDefault="00707B5F" w:rsidP="00707B5F">
      <w:pPr>
        <w:pStyle w:val="ConsPlusNormal"/>
        <w:ind w:firstLine="709"/>
        <w:jc w:val="both"/>
        <w:rPr>
          <w:rFonts w:eastAsia="Times New Roman"/>
          <w:b/>
          <w:bCs/>
          <w:iCs/>
          <w:sz w:val="24"/>
          <w:szCs w:val="24"/>
        </w:rPr>
      </w:pPr>
      <w:r w:rsidRPr="00C01BE0">
        <w:rPr>
          <w:rFonts w:eastAsia="Times New Roman"/>
          <w:bCs/>
          <w:iCs/>
          <w:sz w:val="24"/>
          <w:szCs w:val="24"/>
        </w:rPr>
        <w:t>В обеспечивающую подпрограмму включены расходы на руководство и управление в сфере установленных функций органов местного самоуправления.</w:t>
      </w:r>
    </w:p>
    <w:p w:rsidR="00707B5F" w:rsidRPr="00C01BE0" w:rsidRDefault="00707B5F" w:rsidP="00707B5F">
      <w:pPr>
        <w:pStyle w:val="ConsPlusNormal"/>
        <w:ind w:firstLine="709"/>
        <w:jc w:val="both"/>
        <w:rPr>
          <w:b/>
          <w:sz w:val="24"/>
          <w:szCs w:val="24"/>
        </w:rPr>
      </w:pPr>
      <w:r w:rsidRPr="00C01BE0">
        <w:rPr>
          <w:sz w:val="24"/>
          <w:szCs w:val="24"/>
        </w:rPr>
        <w:t xml:space="preserve"> </w:t>
      </w:r>
    </w:p>
    <w:p w:rsidR="00707B5F" w:rsidRPr="00C01BE0" w:rsidRDefault="00707B5F" w:rsidP="00707B5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BE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707B5F" w:rsidRPr="00C01BE0" w:rsidRDefault="00707B5F" w:rsidP="00707B5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BE0">
        <w:rPr>
          <w:rFonts w:ascii="Times New Roman" w:hAnsi="Times New Roman" w:cs="Times New Roman"/>
          <w:b/>
          <w:sz w:val="24"/>
          <w:szCs w:val="24"/>
        </w:rPr>
        <w:t>«Устойчивое развитие Парабельского района в сфере благоустройства, строительства, архитектуры, дорожного хозяйства»</w:t>
      </w:r>
    </w:p>
    <w:p w:rsidR="00707B5F" w:rsidRPr="00C01BE0" w:rsidRDefault="00707B5F" w:rsidP="00707B5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B5F" w:rsidRPr="00C01BE0" w:rsidRDefault="00707B5F" w:rsidP="00707B5F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C01BE0">
        <w:rPr>
          <w:b w:val="0"/>
          <w:i w:val="0"/>
          <w:color w:val="auto"/>
          <w:sz w:val="24"/>
          <w:szCs w:val="24"/>
        </w:rPr>
        <w:t>Ответственный исполнитель программы - муниципальное казенное учреждение Администрация Парабельского района.</w:t>
      </w:r>
    </w:p>
    <w:p w:rsidR="00707B5F" w:rsidRPr="00C01BE0" w:rsidRDefault="00707B5F" w:rsidP="00707B5F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C01BE0">
        <w:rPr>
          <w:b w:val="0"/>
          <w:i w:val="0"/>
          <w:color w:val="auto"/>
          <w:sz w:val="24"/>
          <w:szCs w:val="24"/>
        </w:rPr>
        <w:lastRenderedPageBreak/>
        <w:t>В структуре программных мероприятий расходы на реализацию МП «Устойчивое развитие Парабельского района в сфере благоустройства, строительства, архитектуры, дорожного хозяйства» составляют 1,4%.</w:t>
      </w:r>
    </w:p>
    <w:p w:rsidR="00707B5F" w:rsidRPr="00C01BE0" w:rsidRDefault="00707B5F" w:rsidP="00707B5F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C01BE0">
        <w:rPr>
          <w:b w:val="0"/>
          <w:i w:val="0"/>
          <w:color w:val="auto"/>
          <w:sz w:val="24"/>
          <w:szCs w:val="24"/>
        </w:rPr>
        <w:t>Объемы бюджетных ассигнований на реализацию МП в 2022-2024 годах представлены в таблице:</w:t>
      </w:r>
    </w:p>
    <w:p w:rsidR="00707B5F" w:rsidRPr="00C01BE0" w:rsidRDefault="00707B5F" w:rsidP="00707B5F">
      <w:pPr>
        <w:pStyle w:val="25"/>
        <w:spacing w:line="240" w:lineRule="auto"/>
        <w:ind w:right="282" w:firstLine="720"/>
        <w:jc w:val="right"/>
        <w:rPr>
          <w:b w:val="0"/>
          <w:i w:val="0"/>
          <w:color w:val="auto"/>
          <w:sz w:val="24"/>
          <w:szCs w:val="24"/>
        </w:rPr>
      </w:pPr>
      <w:r w:rsidRPr="00C01BE0">
        <w:rPr>
          <w:b w:val="0"/>
          <w:i w:val="0"/>
          <w:color w:val="auto"/>
          <w:sz w:val="24"/>
          <w:szCs w:val="24"/>
        </w:rPr>
        <w:t>тыс.рублей</w:t>
      </w:r>
    </w:p>
    <w:tbl>
      <w:tblPr>
        <w:tblW w:w="10071" w:type="dxa"/>
        <w:jc w:val="center"/>
        <w:tblInd w:w="137" w:type="dxa"/>
        <w:tblCellMar>
          <w:left w:w="28" w:type="dxa"/>
          <w:right w:w="28" w:type="dxa"/>
        </w:tblCellMar>
        <w:tblLook w:val="00A0"/>
      </w:tblPr>
      <w:tblGrid>
        <w:gridCol w:w="5677"/>
        <w:gridCol w:w="1533"/>
        <w:gridCol w:w="1436"/>
        <w:gridCol w:w="1425"/>
      </w:tblGrid>
      <w:tr w:rsidR="00707B5F" w:rsidRPr="00C01BE0" w:rsidTr="00707B5F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jc w:val="center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Наименование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2022 год (проект)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2023 год  (проект)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2024 год (проект)</w:t>
            </w:r>
          </w:p>
        </w:tc>
      </w:tr>
      <w:tr w:rsidR="00707B5F" w:rsidRPr="00C01BE0" w:rsidTr="00707B5F">
        <w:trPr>
          <w:trHeight w:val="471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b/>
                <w:sz w:val="24"/>
              </w:rPr>
            </w:pPr>
            <w:r w:rsidRPr="00C01BE0">
              <w:rPr>
                <w:b/>
                <w:sz w:val="24"/>
              </w:rPr>
              <w:t>ВСЕГО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8 801,7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8 109,9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8268,1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В том числе: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1 . Подпрограмма «Улучшение жилищных условий граждан, проживающих в сельской местности»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422,0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2 . Подпрограмма «Газификация Парабельского района»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3 . Подпрограмма «Энергосбережение и повышение энергетической эффективности на территории Парабельского района»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4 . Подпрограмма «Формирование современной городской среды на территории Парабельского района»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5. Подпрограмма «Сохранение и развитие автомобильных дорог Парабельского района» подпрограмма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8 179,7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7 909,9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8 068,1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6. Подпрограмма «Развитие системы сбора, обработки, утилизации, обезвреживания и размещения твердых коммунальных отходов»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200,0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200,0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200,0</w:t>
            </w:r>
          </w:p>
        </w:tc>
      </w:tr>
    </w:tbl>
    <w:p w:rsidR="00707B5F" w:rsidRPr="00C01BE0" w:rsidRDefault="00707B5F" w:rsidP="00707B5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>Общий объем расходов на реализацию МП в 2022 году составляет 8 801,7 тыс. рублей.</w:t>
      </w:r>
    </w:p>
    <w:p w:rsidR="00707B5F" w:rsidRPr="00C01BE0" w:rsidRDefault="00707B5F" w:rsidP="00707B5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1BE0">
        <w:rPr>
          <w:rFonts w:ascii="Times New Roman" w:hAnsi="Times New Roman" w:cs="Times New Roman"/>
          <w:sz w:val="24"/>
          <w:szCs w:val="24"/>
        </w:rPr>
        <w:t>Подпрограмма «Улучшение жилищных условий граждан, проживающих в сельской местности» включает в себя мероприятия по выдаче свидетельств о предоставлении социальной выплаты.</w:t>
      </w:r>
    </w:p>
    <w:p w:rsidR="00707B5F" w:rsidRPr="00C01BE0" w:rsidRDefault="00707B5F" w:rsidP="00707B5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1BE0">
        <w:rPr>
          <w:rFonts w:ascii="Times New Roman" w:hAnsi="Times New Roman" w:cs="Times New Roman"/>
          <w:sz w:val="24"/>
          <w:szCs w:val="24"/>
        </w:rPr>
        <w:t>По подпрограмме «Сохранение и развитие автомобильных дорог Парабельского района» предусмотрены бюджетные ассигнования на мероприятия по осуществлению дорожной деятельности в отношении дорог местного значения между населенными пунктами Парабельского района.</w:t>
      </w:r>
    </w:p>
    <w:p w:rsidR="00707B5F" w:rsidRPr="00C01BE0" w:rsidRDefault="00707B5F" w:rsidP="00707B5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1BE0">
        <w:rPr>
          <w:rFonts w:ascii="Times New Roman" w:hAnsi="Times New Roman" w:cs="Times New Roman"/>
          <w:sz w:val="24"/>
          <w:szCs w:val="24"/>
        </w:rPr>
        <w:t>Подпрограмма "Развитие системы сбора, обработки, утилизации, обезвреживания и размещения твердых коммунальных отходов" направлена на обеспечение мероприятий по созданию инфраструктуры в сфере обращения с твердыми коммунальными отходами.</w:t>
      </w:r>
    </w:p>
    <w:p w:rsidR="00707B5F" w:rsidRPr="00C01BE0" w:rsidRDefault="00707B5F" w:rsidP="00707B5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B5F" w:rsidRPr="00C01BE0" w:rsidRDefault="00707B5F" w:rsidP="00707B5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BE0">
        <w:rPr>
          <w:rFonts w:ascii="Times New Roman" w:hAnsi="Times New Roman" w:cs="Times New Roman"/>
          <w:b/>
          <w:sz w:val="24"/>
          <w:szCs w:val="24"/>
        </w:rPr>
        <w:t>Муниципальная  программа</w:t>
      </w:r>
    </w:p>
    <w:p w:rsidR="00707B5F" w:rsidRPr="00C01BE0" w:rsidRDefault="00707B5F" w:rsidP="00707B5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BE0">
        <w:rPr>
          <w:rFonts w:ascii="Times New Roman" w:hAnsi="Times New Roman" w:cs="Times New Roman"/>
          <w:b/>
          <w:sz w:val="24"/>
          <w:szCs w:val="24"/>
        </w:rPr>
        <w:t>«Развитие муниципального управления в Парабельском районе»</w:t>
      </w:r>
    </w:p>
    <w:p w:rsidR="00707B5F" w:rsidRPr="00C01BE0" w:rsidRDefault="00707B5F" w:rsidP="00707B5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07B5F" w:rsidRPr="00C01BE0" w:rsidRDefault="00707B5F" w:rsidP="00707B5F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C01BE0">
        <w:rPr>
          <w:b w:val="0"/>
          <w:i w:val="0"/>
          <w:color w:val="auto"/>
          <w:sz w:val="24"/>
          <w:szCs w:val="24"/>
        </w:rPr>
        <w:t>Ответственный исполнитель программы - муниципальное казенное учреждение Администрация Парабельского района.</w:t>
      </w:r>
    </w:p>
    <w:p w:rsidR="00707B5F" w:rsidRPr="00C01BE0" w:rsidRDefault="00707B5F" w:rsidP="00707B5F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C01BE0">
        <w:rPr>
          <w:b w:val="0"/>
          <w:i w:val="0"/>
          <w:color w:val="auto"/>
          <w:sz w:val="24"/>
          <w:szCs w:val="24"/>
        </w:rPr>
        <w:t>В структуре программных мероприятий расходы на реализацию МП «Развитие муниципального управления в Парабельском районе» составляют 10,4%.</w:t>
      </w:r>
    </w:p>
    <w:p w:rsidR="00707B5F" w:rsidRPr="00C01BE0" w:rsidRDefault="00707B5F" w:rsidP="00707B5F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C01BE0">
        <w:rPr>
          <w:b w:val="0"/>
          <w:i w:val="0"/>
          <w:color w:val="auto"/>
          <w:sz w:val="24"/>
          <w:szCs w:val="24"/>
        </w:rPr>
        <w:t>Объемы бюджетных ассигнований на реализацию МП в 2022-2024 годах представлены в таблице:</w:t>
      </w:r>
    </w:p>
    <w:p w:rsidR="00707B5F" w:rsidRPr="00C01BE0" w:rsidRDefault="00707B5F" w:rsidP="00707B5F">
      <w:pPr>
        <w:pStyle w:val="25"/>
        <w:spacing w:line="240" w:lineRule="auto"/>
        <w:ind w:right="282" w:firstLine="720"/>
        <w:jc w:val="right"/>
        <w:rPr>
          <w:b w:val="0"/>
          <w:i w:val="0"/>
          <w:color w:val="auto"/>
          <w:sz w:val="24"/>
          <w:szCs w:val="24"/>
        </w:rPr>
      </w:pPr>
    </w:p>
    <w:p w:rsidR="00C01BE0" w:rsidRDefault="00C01BE0" w:rsidP="00707B5F">
      <w:pPr>
        <w:pStyle w:val="25"/>
        <w:spacing w:line="240" w:lineRule="auto"/>
        <w:ind w:right="282" w:firstLine="720"/>
        <w:jc w:val="right"/>
        <w:rPr>
          <w:b w:val="0"/>
          <w:i w:val="0"/>
          <w:color w:val="auto"/>
          <w:sz w:val="24"/>
          <w:szCs w:val="24"/>
        </w:rPr>
      </w:pPr>
    </w:p>
    <w:p w:rsidR="00707B5F" w:rsidRPr="00C01BE0" w:rsidRDefault="00707B5F" w:rsidP="00707B5F">
      <w:pPr>
        <w:pStyle w:val="25"/>
        <w:spacing w:line="240" w:lineRule="auto"/>
        <w:ind w:right="282" w:firstLine="720"/>
        <w:jc w:val="right"/>
        <w:rPr>
          <w:b w:val="0"/>
          <w:i w:val="0"/>
          <w:color w:val="auto"/>
          <w:sz w:val="24"/>
          <w:szCs w:val="24"/>
        </w:rPr>
      </w:pPr>
      <w:r w:rsidRPr="00C01BE0">
        <w:rPr>
          <w:b w:val="0"/>
          <w:i w:val="0"/>
          <w:color w:val="auto"/>
          <w:sz w:val="24"/>
          <w:szCs w:val="24"/>
        </w:rPr>
        <w:lastRenderedPageBreak/>
        <w:t>тыс.рублей</w:t>
      </w:r>
    </w:p>
    <w:tbl>
      <w:tblPr>
        <w:tblW w:w="10096" w:type="dxa"/>
        <w:jc w:val="center"/>
        <w:tblCellMar>
          <w:left w:w="28" w:type="dxa"/>
          <w:right w:w="28" w:type="dxa"/>
        </w:tblCellMar>
        <w:tblLook w:val="00A0"/>
      </w:tblPr>
      <w:tblGrid>
        <w:gridCol w:w="5677"/>
        <w:gridCol w:w="1533"/>
        <w:gridCol w:w="1489"/>
        <w:gridCol w:w="1397"/>
      </w:tblGrid>
      <w:tr w:rsidR="00707B5F" w:rsidRPr="00C01BE0" w:rsidTr="00707B5F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jc w:val="center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Наименование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2022 год (проект)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2023 год  (проект)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2024 год (проект)</w:t>
            </w:r>
          </w:p>
        </w:tc>
      </w:tr>
      <w:tr w:rsidR="00707B5F" w:rsidRPr="00C01BE0" w:rsidTr="00707B5F">
        <w:trPr>
          <w:trHeight w:val="471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b/>
                <w:sz w:val="24"/>
              </w:rPr>
            </w:pPr>
            <w:r w:rsidRPr="00C01BE0">
              <w:rPr>
                <w:b/>
                <w:sz w:val="24"/>
              </w:rPr>
              <w:t>ВСЕГО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64 477,5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64 431,7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/>
                <w:bCs/>
                <w:color w:val="000000"/>
              </w:rPr>
            </w:pPr>
            <w:r w:rsidRPr="00C01BE0">
              <w:rPr>
                <w:b/>
                <w:bCs/>
                <w:color w:val="000000"/>
              </w:rPr>
              <w:t>64 477,5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В том числе: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1 . Подпрограмма «Развитие информационного общества»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4 915,0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4 915,0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4 915,0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2 . Подпрограмма «Развитие муниципальной службы»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0,0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3 . Подпрограмма «Эффективное управление муниципальными финансами Парабельского района, достижение сбалансированности бюджетов сельских поселений»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46 624,3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46 578,5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46 492,6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4 . Подпрограмма «Повышение эффективности управления муниципальным имуществом Парабельского района»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500,0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500,0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500,0</w:t>
            </w:r>
          </w:p>
        </w:tc>
      </w:tr>
      <w:tr w:rsidR="00707B5F" w:rsidRPr="00C01BE0" w:rsidTr="00707B5F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pStyle w:val="a3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5 .Обеспечивающая подпрограмма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12 438,2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12 438,2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B5F" w:rsidRPr="00C01BE0" w:rsidRDefault="00707B5F" w:rsidP="00707B5F">
            <w:pPr>
              <w:jc w:val="right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12 438,2</w:t>
            </w:r>
          </w:p>
        </w:tc>
      </w:tr>
    </w:tbl>
    <w:p w:rsidR="00707B5F" w:rsidRPr="00C01BE0" w:rsidRDefault="00707B5F" w:rsidP="00707B5F">
      <w:pPr>
        <w:jc w:val="center"/>
        <w:rPr>
          <w:b/>
        </w:rPr>
      </w:pPr>
    </w:p>
    <w:p w:rsidR="00707B5F" w:rsidRPr="00C01BE0" w:rsidRDefault="00707B5F" w:rsidP="00707B5F">
      <w:pPr>
        <w:pStyle w:val="ConsPlusNormal"/>
        <w:ind w:firstLine="709"/>
        <w:jc w:val="both"/>
        <w:rPr>
          <w:sz w:val="24"/>
          <w:szCs w:val="24"/>
        </w:rPr>
      </w:pPr>
      <w:r w:rsidRPr="00C01BE0">
        <w:rPr>
          <w:sz w:val="24"/>
          <w:szCs w:val="24"/>
        </w:rPr>
        <w:t>Общий объем расходов на реализацию МП в 2022 году составляет 64 477,5 тыс. рублей.</w:t>
      </w:r>
    </w:p>
    <w:p w:rsidR="00707B5F" w:rsidRPr="00C01BE0" w:rsidRDefault="00707B5F" w:rsidP="00707B5F">
      <w:pPr>
        <w:ind w:firstLine="709"/>
        <w:jc w:val="both"/>
      </w:pPr>
      <w:r w:rsidRPr="00C01BE0">
        <w:t xml:space="preserve">По подпрограмме «Развитие информационного общества» предусмотрены бюджетные ассигнования на обеспечение информирования населения муниципального образования «Парабельский район» о деятельности органов местного самоуправления, о социально-экономическом и культурном развитии муниципального образования. </w:t>
      </w:r>
    </w:p>
    <w:p w:rsidR="00707B5F" w:rsidRPr="00C01BE0" w:rsidRDefault="00707B5F" w:rsidP="00707B5F">
      <w:pPr>
        <w:tabs>
          <w:tab w:val="left" w:pos="3780"/>
        </w:tabs>
        <w:ind w:firstLine="709"/>
        <w:jc w:val="both"/>
      </w:pPr>
      <w:r w:rsidRPr="00C01BE0">
        <w:t>Бюджетные средства по подпрограмме «Эффективное управление муниципальными финансами Парабельского района, достижение сбалансированности бюджетов сельских поселений» направлены на достижение сбалансированности бюджетов сельских поселений и создание условий для обеспечения равных финансовых возможностей муниципальных образований для решения вопросов местного значения</w:t>
      </w:r>
      <w:r w:rsidRPr="00C01BE0">
        <w:tab/>
        <w:t>.</w:t>
      </w:r>
    </w:p>
    <w:p w:rsidR="00707B5F" w:rsidRPr="00C01BE0" w:rsidRDefault="00707B5F" w:rsidP="00707B5F">
      <w:pPr>
        <w:tabs>
          <w:tab w:val="left" w:pos="3780"/>
        </w:tabs>
        <w:ind w:firstLine="709"/>
        <w:jc w:val="both"/>
      </w:pPr>
      <w:r w:rsidRPr="00C01BE0">
        <w:t>Подпрограмма «Повышение эффективности управления муниципальным имуществом Парабельского района» содержит мероприятия:</w:t>
      </w:r>
    </w:p>
    <w:p w:rsidR="00707B5F" w:rsidRPr="00C01BE0" w:rsidRDefault="00707B5F" w:rsidP="00707B5F">
      <w:pPr>
        <w:tabs>
          <w:tab w:val="left" w:pos="3780"/>
        </w:tabs>
        <w:ind w:firstLine="709"/>
        <w:jc w:val="both"/>
      </w:pPr>
      <w:r w:rsidRPr="00C01BE0">
        <w:t>- государственная регистрация права муниципальной собственности на объекты недвижимого имущества, в том числе земельных участков;</w:t>
      </w:r>
    </w:p>
    <w:p w:rsidR="00707B5F" w:rsidRPr="00C01BE0" w:rsidRDefault="00707B5F" w:rsidP="00707B5F">
      <w:pPr>
        <w:tabs>
          <w:tab w:val="left" w:pos="3780"/>
        </w:tabs>
        <w:ind w:firstLine="709"/>
        <w:jc w:val="both"/>
      </w:pPr>
      <w:r w:rsidRPr="00C01BE0">
        <w:t>- формирование земельных участков для привлечения инвестиций для интенсивного экономического развития и инвестиционной привлекательности района, в том числе выделение земельных участков из земель сельскохозяйственного назначения.</w:t>
      </w:r>
    </w:p>
    <w:p w:rsidR="00707B5F" w:rsidRPr="00C01BE0" w:rsidRDefault="00707B5F" w:rsidP="00707B5F">
      <w:pPr>
        <w:tabs>
          <w:tab w:val="left" w:pos="3780"/>
        </w:tabs>
        <w:ind w:firstLine="709"/>
        <w:jc w:val="both"/>
      </w:pPr>
      <w:r w:rsidRPr="00C01BE0">
        <w:t>Обеспечивающая подпрограмма содержит мероприятия по сопровождению казначейского исполнения бюджета муниципального образования «Парабельский район», а также обеспечение руководства и управления в сфере установленных функций органов местного самоуправления.</w:t>
      </w:r>
    </w:p>
    <w:p w:rsidR="00707B5F" w:rsidRPr="00C01BE0" w:rsidRDefault="00707B5F" w:rsidP="00707B5F">
      <w:pPr>
        <w:tabs>
          <w:tab w:val="left" w:pos="3780"/>
        </w:tabs>
      </w:pPr>
    </w:p>
    <w:p w:rsidR="00707B5F" w:rsidRPr="00C01BE0" w:rsidRDefault="00707B5F" w:rsidP="00707B5F">
      <w:pPr>
        <w:tabs>
          <w:tab w:val="left" w:pos="3780"/>
        </w:tabs>
        <w:jc w:val="center"/>
        <w:rPr>
          <w:b/>
          <w:bCs/>
          <w:iCs/>
        </w:rPr>
      </w:pPr>
      <w:r w:rsidRPr="00C01BE0">
        <w:rPr>
          <w:b/>
          <w:bCs/>
          <w:iCs/>
        </w:rPr>
        <w:t>Непрограммные направления расходов</w:t>
      </w:r>
    </w:p>
    <w:p w:rsidR="00707B5F" w:rsidRPr="00C01BE0" w:rsidRDefault="00707B5F" w:rsidP="00707B5F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C01BE0">
        <w:rPr>
          <w:b/>
          <w:bCs/>
          <w:iCs/>
        </w:rPr>
        <w:t>бюджета</w:t>
      </w:r>
      <w:r w:rsidRPr="00C01BE0">
        <w:rPr>
          <w:b/>
          <w:bCs/>
        </w:rPr>
        <w:t xml:space="preserve"> муниципального образования «Парабельский район»</w:t>
      </w:r>
    </w:p>
    <w:p w:rsidR="00707B5F" w:rsidRPr="00C01BE0" w:rsidRDefault="00707B5F" w:rsidP="00707B5F">
      <w:pPr>
        <w:pStyle w:val="ac"/>
        <w:autoSpaceDE w:val="0"/>
        <w:autoSpaceDN w:val="0"/>
        <w:adjustRightInd w:val="0"/>
        <w:ind w:left="0" w:firstLine="709"/>
        <w:rPr>
          <w:b/>
          <w:bCs/>
          <w:iCs/>
        </w:rPr>
      </w:pPr>
    </w:p>
    <w:p w:rsidR="00707B5F" w:rsidRPr="00C01BE0" w:rsidRDefault="00707B5F" w:rsidP="00707B5F">
      <w:pPr>
        <w:pStyle w:val="ac"/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C01BE0">
        <w:rPr>
          <w:bCs/>
          <w:iCs/>
        </w:rPr>
        <w:t xml:space="preserve">Общий объем расходов </w:t>
      </w:r>
      <w:r w:rsidRPr="00C01BE0">
        <w:rPr>
          <w:bCs/>
        </w:rPr>
        <w:t>бюджета муниципального образования «Парабельский район»</w:t>
      </w:r>
      <w:r w:rsidRPr="00C01BE0">
        <w:rPr>
          <w:bCs/>
          <w:iCs/>
        </w:rPr>
        <w:t xml:space="preserve"> по непрограммным направлениям составляет на:</w:t>
      </w:r>
    </w:p>
    <w:p w:rsidR="00707B5F" w:rsidRPr="00C01BE0" w:rsidRDefault="00707B5F" w:rsidP="00707B5F">
      <w:pPr>
        <w:pStyle w:val="ac"/>
        <w:numPr>
          <w:ilvl w:val="0"/>
          <w:numId w:val="18"/>
        </w:numPr>
        <w:autoSpaceDE w:val="0"/>
        <w:autoSpaceDN w:val="0"/>
        <w:adjustRightInd w:val="0"/>
        <w:jc w:val="both"/>
        <w:rPr>
          <w:bCs/>
          <w:iCs/>
        </w:rPr>
      </w:pPr>
      <w:r w:rsidRPr="00C01BE0">
        <w:rPr>
          <w:bCs/>
          <w:iCs/>
        </w:rPr>
        <w:t>2022 год – 109 956,7 тыс. рублей;</w:t>
      </w:r>
    </w:p>
    <w:p w:rsidR="00707B5F" w:rsidRPr="00C01BE0" w:rsidRDefault="00707B5F" w:rsidP="00707B5F">
      <w:pPr>
        <w:pStyle w:val="ac"/>
        <w:numPr>
          <w:ilvl w:val="0"/>
          <w:numId w:val="18"/>
        </w:numPr>
        <w:autoSpaceDE w:val="0"/>
        <w:autoSpaceDN w:val="0"/>
        <w:adjustRightInd w:val="0"/>
        <w:jc w:val="both"/>
        <w:rPr>
          <w:bCs/>
          <w:iCs/>
        </w:rPr>
      </w:pPr>
      <w:r w:rsidRPr="00C01BE0">
        <w:rPr>
          <w:bCs/>
          <w:iCs/>
        </w:rPr>
        <w:t>2023 год – 109 967,3 тыс. рублей;</w:t>
      </w:r>
    </w:p>
    <w:p w:rsidR="00707B5F" w:rsidRPr="00C01BE0" w:rsidRDefault="00707B5F" w:rsidP="00707B5F">
      <w:pPr>
        <w:pStyle w:val="ac"/>
        <w:numPr>
          <w:ilvl w:val="0"/>
          <w:numId w:val="18"/>
        </w:numPr>
        <w:autoSpaceDE w:val="0"/>
        <w:autoSpaceDN w:val="0"/>
        <w:adjustRightInd w:val="0"/>
        <w:jc w:val="both"/>
        <w:rPr>
          <w:bCs/>
          <w:iCs/>
        </w:rPr>
      </w:pPr>
      <w:r w:rsidRPr="00C01BE0">
        <w:rPr>
          <w:bCs/>
          <w:iCs/>
        </w:rPr>
        <w:t>2024 год – 109 967,3 тыс. рублей.</w:t>
      </w:r>
    </w:p>
    <w:p w:rsidR="00707B5F" w:rsidRPr="00C01BE0" w:rsidRDefault="00707B5F" w:rsidP="00707B5F">
      <w:pPr>
        <w:ind w:firstLine="851"/>
        <w:rPr>
          <w:rFonts w:eastAsia="Calibri"/>
        </w:rPr>
      </w:pPr>
      <w:r w:rsidRPr="00C01BE0">
        <w:rPr>
          <w:rFonts w:eastAsia="Calibri"/>
        </w:rPr>
        <w:t>Доля непрограммных мероприятий в общем объеме расходов бюджета составляет 15%.</w:t>
      </w:r>
    </w:p>
    <w:p w:rsidR="00707B5F" w:rsidRPr="00C01BE0" w:rsidRDefault="00707B5F" w:rsidP="00707B5F">
      <w:pPr>
        <w:pStyle w:val="ListParagraph1"/>
        <w:ind w:left="0" w:firstLine="851"/>
        <w:jc w:val="both"/>
      </w:pPr>
    </w:p>
    <w:p w:rsidR="00707B5F" w:rsidRPr="00C01BE0" w:rsidRDefault="00707B5F" w:rsidP="00707B5F">
      <w:pPr>
        <w:pStyle w:val="ListParagraph1"/>
        <w:ind w:left="0" w:firstLine="851"/>
        <w:jc w:val="both"/>
      </w:pPr>
      <w:r w:rsidRPr="00C01BE0">
        <w:t xml:space="preserve">Непрограммные направления расходов определены пунктом 11 Порядка принятия решений о разработке муниципальных программ Парабельского района, их формирования и </w:t>
      </w:r>
      <w:r w:rsidRPr="00C01BE0">
        <w:lastRenderedPageBreak/>
        <w:t xml:space="preserve">реализации, а также проведения и критерии оценки эффективности их реализации, утвержденного постановлением Администрации Парабельского района от 29.04.2015 № 341а. </w:t>
      </w:r>
    </w:p>
    <w:p w:rsidR="00C01BE0" w:rsidRDefault="00C01BE0" w:rsidP="00707B5F">
      <w:pPr>
        <w:pStyle w:val="ListParagraph1"/>
        <w:ind w:left="0" w:firstLine="851"/>
        <w:jc w:val="both"/>
      </w:pPr>
    </w:p>
    <w:p w:rsidR="00707B5F" w:rsidRPr="00C01BE0" w:rsidRDefault="00707B5F" w:rsidP="00707B5F">
      <w:pPr>
        <w:pStyle w:val="ListParagraph1"/>
        <w:ind w:left="0" w:firstLine="851"/>
        <w:jc w:val="both"/>
      </w:pPr>
      <w:r w:rsidRPr="00C01BE0">
        <w:t>Бюджетные ассигнования на реализацию непрограммных направлений расходов на 2022-2024  годы представлены в таблице:</w:t>
      </w:r>
    </w:p>
    <w:p w:rsidR="00D127C6" w:rsidRPr="00C01BE0" w:rsidRDefault="00D127C6" w:rsidP="00707B5F">
      <w:pPr>
        <w:pStyle w:val="ListParagraph1"/>
        <w:ind w:left="1429" w:right="140"/>
        <w:jc w:val="right"/>
      </w:pPr>
    </w:p>
    <w:p w:rsidR="00707B5F" w:rsidRPr="00C01BE0" w:rsidRDefault="00707B5F" w:rsidP="00707B5F">
      <w:pPr>
        <w:pStyle w:val="ListParagraph1"/>
        <w:ind w:left="1429" w:right="140"/>
        <w:jc w:val="right"/>
      </w:pPr>
      <w:r w:rsidRPr="00C01BE0">
        <w:t xml:space="preserve"> 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54"/>
        <w:gridCol w:w="1417"/>
        <w:gridCol w:w="1418"/>
        <w:gridCol w:w="1417"/>
      </w:tblGrid>
      <w:tr w:rsidR="00707B5F" w:rsidRPr="00C01BE0" w:rsidTr="00707B5F">
        <w:trPr>
          <w:trHeight w:val="485"/>
          <w:tblHeader/>
        </w:trPr>
        <w:tc>
          <w:tcPr>
            <w:tcW w:w="5954" w:type="dxa"/>
            <w:vAlign w:val="center"/>
          </w:tcPr>
          <w:p w:rsidR="00707B5F" w:rsidRPr="00C01BE0" w:rsidRDefault="00707B5F" w:rsidP="00707B5F">
            <w:pPr>
              <w:pStyle w:val="a3"/>
              <w:jc w:val="center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2022 год (проект)</w:t>
            </w:r>
          </w:p>
        </w:tc>
        <w:tc>
          <w:tcPr>
            <w:tcW w:w="1418" w:type="dxa"/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2023 год  (проект)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center"/>
              <w:rPr>
                <w:bCs/>
                <w:color w:val="000000"/>
              </w:rPr>
            </w:pPr>
            <w:r w:rsidRPr="00C01BE0">
              <w:rPr>
                <w:bCs/>
                <w:color w:val="000000"/>
              </w:rPr>
              <w:t>2024 год (проект)</w:t>
            </w:r>
          </w:p>
        </w:tc>
      </w:tr>
      <w:tr w:rsidR="00707B5F" w:rsidRPr="00C01BE0" w:rsidTr="00707B5F">
        <w:tc>
          <w:tcPr>
            <w:tcW w:w="5954" w:type="dxa"/>
            <w:vAlign w:val="center"/>
          </w:tcPr>
          <w:p w:rsidR="00707B5F" w:rsidRPr="00C01BE0" w:rsidRDefault="00707B5F" w:rsidP="00707B5F">
            <w:pPr>
              <w:rPr>
                <w:b/>
                <w:iCs/>
              </w:rPr>
            </w:pPr>
            <w:r w:rsidRPr="00C01BE0">
              <w:rPr>
                <w:b/>
                <w:iCs/>
              </w:rPr>
              <w:t xml:space="preserve">Всего 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pStyle w:val="a3"/>
              <w:jc w:val="right"/>
              <w:outlineLvl w:val="0"/>
              <w:rPr>
                <w:b/>
                <w:sz w:val="24"/>
              </w:rPr>
            </w:pPr>
            <w:r w:rsidRPr="00C01BE0">
              <w:rPr>
                <w:b/>
                <w:sz w:val="24"/>
              </w:rPr>
              <w:t>109 956,7</w:t>
            </w:r>
          </w:p>
        </w:tc>
        <w:tc>
          <w:tcPr>
            <w:tcW w:w="1418" w:type="dxa"/>
            <w:vAlign w:val="center"/>
          </w:tcPr>
          <w:p w:rsidR="00707B5F" w:rsidRPr="00C01BE0" w:rsidRDefault="00707B5F" w:rsidP="00707B5F">
            <w:pPr>
              <w:pStyle w:val="a3"/>
              <w:jc w:val="right"/>
              <w:outlineLvl w:val="0"/>
              <w:rPr>
                <w:b/>
                <w:sz w:val="24"/>
              </w:rPr>
            </w:pPr>
            <w:r w:rsidRPr="00C01BE0">
              <w:rPr>
                <w:b/>
                <w:sz w:val="24"/>
              </w:rPr>
              <w:t>109 967,3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pStyle w:val="a3"/>
              <w:jc w:val="right"/>
              <w:outlineLvl w:val="0"/>
              <w:rPr>
                <w:b/>
                <w:sz w:val="24"/>
              </w:rPr>
            </w:pPr>
            <w:r w:rsidRPr="00C01BE0">
              <w:rPr>
                <w:b/>
                <w:sz w:val="24"/>
              </w:rPr>
              <w:t>109 967,3</w:t>
            </w:r>
          </w:p>
        </w:tc>
      </w:tr>
      <w:tr w:rsidR="00707B5F" w:rsidRPr="00C01BE0" w:rsidTr="00707B5F">
        <w:trPr>
          <w:trHeight w:val="148"/>
        </w:trPr>
        <w:tc>
          <w:tcPr>
            <w:tcW w:w="5954" w:type="dxa"/>
            <w:vAlign w:val="center"/>
          </w:tcPr>
          <w:p w:rsidR="00707B5F" w:rsidRPr="00C01BE0" w:rsidRDefault="00707B5F" w:rsidP="00707B5F">
            <w:pPr>
              <w:rPr>
                <w:i/>
                <w:iCs/>
              </w:rPr>
            </w:pPr>
            <w:r w:rsidRPr="00C01BE0">
              <w:rPr>
                <w:i/>
                <w:iCs/>
              </w:rPr>
              <w:t>в том числе: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pStyle w:val="a3"/>
              <w:jc w:val="right"/>
              <w:outlineLvl w:val="0"/>
              <w:rPr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07B5F" w:rsidRPr="00C01BE0" w:rsidRDefault="00707B5F" w:rsidP="00707B5F">
            <w:pPr>
              <w:pStyle w:val="a3"/>
              <w:jc w:val="right"/>
              <w:outlineLvl w:val="0"/>
              <w:rPr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pStyle w:val="a3"/>
              <w:jc w:val="right"/>
              <w:outlineLvl w:val="0"/>
              <w:rPr>
                <w:b/>
                <w:sz w:val="24"/>
              </w:rPr>
            </w:pPr>
          </w:p>
        </w:tc>
      </w:tr>
      <w:tr w:rsidR="00707B5F" w:rsidRPr="00C01BE0" w:rsidTr="00707B5F">
        <w:tc>
          <w:tcPr>
            <w:tcW w:w="5954" w:type="dxa"/>
            <w:vAlign w:val="center"/>
          </w:tcPr>
          <w:p w:rsidR="00707B5F" w:rsidRPr="00C01BE0" w:rsidRDefault="00707B5F" w:rsidP="00707B5F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C01BE0">
              <w:rPr>
                <w:sz w:val="24"/>
                <w:szCs w:val="24"/>
              </w:rPr>
              <w:t>Обеспечение деятельности Единой дежурно-диспетчерской службы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2 635,4</w:t>
            </w:r>
          </w:p>
        </w:tc>
        <w:tc>
          <w:tcPr>
            <w:tcW w:w="1418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2 635,4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2 635,4</w:t>
            </w:r>
          </w:p>
        </w:tc>
      </w:tr>
      <w:tr w:rsidR="00707B5F" w:rsidRPr="00C01BE0" w:rsidTr="00707B5F">
        <w:tc>
          <w:tcPr>
            <w:tcW w:w="5954" w:type="dxa"/>
            <w:vAlign w:val="center"/>
          </w:tcPr>
          <w:p w:rsidR="00707B5F" w:rsidRPr="00C01BE0" w:rsidRDefault="00707B5F" w:rsidP="00707B5F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C01BE0">
              <w:rPr>
                <w:sz w:val="24"/>
                <w:szCs w:val="24"/>
              </w:rPr>
              <w:t>Мероприятия по мобилизационной подготовке экономики района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262,0</w:t>
            </w:r>
          </w:p>
        </w:tc>
        <w:tc>
          <w:tcPr>
            <w:tcW w:w="1418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262,0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262,0</w:t>
            </w:r>
          </w:p>
        </w:tc>
      </w:tr>
      <w:tr w:rsidR="00707B5F" w:rsidRPr="00C01BE0" w:rsidTr="00707B5F">
        <w:tc>
          <w:tcPr>
            <w:tcW w:w="5954" w:type="dxa"/>
            <w:vAlign w:val="center"/>
          </w:tcPr>
          <w:p w:rsidR="00707B5F" w:rsidRPr="00C01BE0" w:rsidRDefault="00707B5F" w:rsidP="00707B5F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C01BE0">
              <w:rPr>
                <w:sz w:val="24"/>
                <w:szCs w:val="24"/>
              </w:rPr>
              <w:t>Расходы на реализацию Постановления администрации Парабельского района Томской области от 31.01.2014г № 42а "О Почетной грамоте и Благодарности администрации Парабельского района"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255,0</w:t>
            </w:r>
          </w:p>
        </w:tc>
        <w:tc>
          <w:tcPr>
            <w:tcW w:w="1418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255,0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255,0</w:t>
            </w:r>
          </w:p>
        </w:tc>
      </w:tr>
      <w:tr w:rsidR="00707B5F" w:rsidRPr="00C01BE0" w:rsidTr="00707B5F">
        <w:tc>
          <w:tcPr>
            <w:tcW w:w="5954" w:type="dxa"/>
            <w:vAlign w:val="center"/>
          </w:tcPr>
          <w:p w:rsidR="00707B5F" w:rsidRPr="00C01BE0" w:rsidRDefault="00707B5F" w:rsidP="00707B5F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C01BE0">
              <w:rPr>
                <w:sz w:val="24"/>
                <w:szCs w:val="24"/>
              </w:rPr>
              <w:t>Расходы на уплату членских взносов в Совет муниципальных образований Томской области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200,0</w:t>
            </w:r>
          </w:p>
        </w:tc>
        <w:tc>
          <w:tcPr>
            <w:tcW w:w="1418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200,0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200,0</w:t>
            </w:r>
          </w:p>
        </w:tc>
      </w:tr>
      <w:tr w:rsidR="00707B5F" w:rsidRPr="00C01BE0" w:rsidTr="00707B5F">
        <w:tc>
          <w:tcPr>
            <w:tcW w:w="5954" w:type="dxa"/>
            <w:vAlign w:val="center"/>
          </w:tcPr>
          <w:p w:rsidR="00707B5F" w:rsidRPr="00C01BE0" w:rsidRDefault="00707B5F" w:rsidP="00707B5F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C01BE0">
              <w:rPr>
                <w:sz w:val="24"/>
                <w:szCs w:val="24"/>
              </w:rPr>
              <w:t>Межбюджетные трансферты сельским поселениям по принятым разовым решениям (организация водоснабжения населения в границах Новосельцевского и Заводского сельских поселений)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800,0</w:t>
            </w:r>
          </w:p>
        </w:tc>
        <w:tc>
          <w:tcPr>
            <w:tcW w:w="1418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800,0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800,0</w:t>
            </w:r>
          </w:p>
        </w:tc>
      </w:tr>
      <w:tr w:rsidR="00707B5F" w:rsidRPr="00C01BE0" w:rsidTr="00707B5F">
        <w:tc>
          <w:tcPr>
            <w:tcW w:w="5954" w:type="dxa"/>
            <w:vAlign w:val="center"/>
          </w:tcPr>
          <w:p w:rsidR="00707B5F" w:rsidRPr="00C01BE0" w:rsidRDefault="00707B5F" w:rsidP="00707B5F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C01BE0">
              <w:rPr>
                <w:sz w:val="24"/>
                <w:szCs w:val="24"/>
              </w:rPr>
              <w:t>Уплата взносов на капитальный ремонт многоквартирных домов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87,6</w:t>
            </w:r>
          </w:p>
        </w:tc>
        <w:tc>
          <w:tcPr>
            <w:tcW w:w="1418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87,6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87,6</w:t>
            </w:r>
          </w:p>
        </w:tc>
      </w:tr>
      <w:tr w:rsidR="00707B5F" w:rsidRPr="00C01BE0" w:rsidTr="00707B5F">
        <w:tc>
          <w:tcPr>
            <w:tcW w:w="5954" w:type="dxa"/>
            <w:vAlign w:val="center"/>
          </w:tcPr>
          <w:p w:rsidR="00707B5F" w:rsidRPr="00C01BE0" w:rsidRDefault="00707B5F" w:rsidP="00707B5F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C01BE0">
              <w:rPr>
                <w:sz w:val="24"/>
                <w:szCs w:val="24"/>
              </w:rPr>
              <w:t>Компенсационные выплаты лицам, проживающим в местностях, приравненных к районам Крайнего Севера, и работающим в организациях и органах, финансируемых из районного бюджета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  <w:rPr>
                <w:rFonts w:eastAsia="Calibri"/>
              </w:rPr>
            </w:pPr>
            <w:r w:rsidRPr="00C01BE0">
              <w:rPr>
                <w:rFonts w:eastAsia="Calibri"/>
              </w:rPr>
              <w:t>1 000,0</w:t>
            </w:r>
          </w:p>
        </w:tc>
        <w:tc>
          <w:tcPr>
            <w:tcW w:w="1418" w:type="dxa"/>
            <w:vAlign w:val="center"/>
          </w:tcPr>
          <w:p w:rsidR="00707B5F" w:rsidRPr="00C01BE0" w:rsidRDefault="00707B5F" w:rsidP="00707B5F">
            <w:pPr>
              <w:jc w:val="right"/>
              <w:rPr>
                <w:rFonts w:eastAsia="Calibri"/>
              </w:rPr>
            </w:pPr>
            <w:r w:rsidRPr="00C01BE0">
              <w:rPr>
                <w:rFonts w:eastAsia="Calibri"/>
              </w:rPr>
              <w:t>1 000,0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  <w:rPr>
                <w:rFonts w:eastAsia="Calibri"/>
              </w:rPr>
            </w:pPr>
            <w:r w:rsidRPr="00C01BE0">
              <w:rPr>
                <w:rFonts w:eastAsia="Calibri"/>
              </w:rPr>
              <w:t>1 000,0</w:t>
            </w:r>
          </w:p>
        </w:tc>
      </w:tr>
      <w:tr w:rsidR="00707B5F" w:rsidRPr="00C01BE0" w:rsidTr="00707B5F">
        <w:tc>
          <w:tcPr>
            <w:tcW w:w="5954" w:type="dxa"/>
            <w:vAlign w:val="center"/>
          </w:tcPr>
          <w:p w:rsidR="00707B5F" w:rsidRPr="00C01BE0" w:rsidRDefault="00707B5F" w:rsidP="00707B5F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C01BE0">
              <w:rPr>
                <w:sz w:val="24"/>
                <w:szCs w:val="24"/>
              </w:rPr>
              <w:t>Компенсация местным бюджетам расходов по организации электроснабжения от дизельных электростанций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33 531,9</w:t>
            </w:r>
          </w:p>
        </w:tc>
        <w:tc>
          <w:tcPr>
            <w:tcW w:w="1418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33 531,9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33 531,9</w:t>
            </w:r>
          </w:p>
        </w:tc>
      </w:tr>
      <w:tr w:rsidR="00707B5F" w:rsidRPr="00C01BE0" w:rsidTr="00707B5F">
        <w:tc>
          <w:tcPr>
            <w:tcW w:w="5954" w:type="dxa"/>
            <w:vAlign w:val="center"/>
          </w:tcPr>
          <w:p w:rsidR="00707B5F" w:rsidRPr="00C01BE0" w:rsidRDefault="00707B5F" w:rsidP="00707B5F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C01BE0">
              <w:rPr>
                <w:sz w:val="24"/>
                <w:szCs w:val="24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497,5</w:t>
            </w:r>
          </w:p>
        </w:tc>
        <w:tc>
          <w:tcPr>
            <w:tcW w:w="1418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508,1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508,1</w:t>
            </w:r>
          </w:p>
        </w:tc>
      </w:tr>
      <w:tr w:rsidR="00707B5F" w:rsidRPr="00C01BE0" w:rsidTr="00707B5F">
        <w:tc>
          <w:tcPr>
            <w:tcW w:w="5954" w:type="dxa"/>
          </w:tcPr>
          <w:p w:rsidR="00707B5F" w:rsidRPr="00C01BE0" w:rsidRDefault="00707B5F" w:rsidP="00707B5F">
            <w:pPr>
              <w:pStyle w:val="ConsPlusNormal"/>
              <w:rPr>
                <w:sz w:val="24"/>
                <w:szCs w:val="24"/>
              </w:rPr>
            </w:pPr>
            <w:r w:rsidRPr="00C01BE0">
              <w:rPr>
                <w:sz w:val="24"/>
                <w:szCs w:val="24"/>
              </w:rPr>
              <w:t xml:space="preserve">Расходы на 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pStyle w:val="a3"/>
              <w:jc w:val="right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52 087,3</w:t>
            </w:r>
          </w:p>
        </w:tc>
        <w:tc>
          <w:tcPr>
            <w:tcW w:w="1418" w:type="dxa"/>
            <w:vAlign w:val="center"/>
          </w:tcPr>
          <w:p w:rsidR="00707B5F" w:rsidRPr="00C01BE0" w:rsidRDefault="00707B5F" w:rsidP="00707B5F">
            <w:pPr>
              <w:pStyle w:val="a3"/>
              <w:jc w:val="right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52 087,3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pStyle w:val="a3"/>
              <w:jc w:val="right"/>
              <w:outlineLvl w:val="0"/>
              <w:rPr>
                <w:sz w:val="24"/>
              </w:rPr>
            </w:pPr>
            <w:r w:rsidRPr="00C01BE0">
              <w:rPr>
                <w:sz w:val="24"/>
              </w:rPr>
              <w:t>52 087,3</w:t>
            </w:r>
          </w:p>
        </w:tc>
      </w:tr>
      <w:tr w:rsidR="00707B5F" w:rsidRPr="00C01BE0" w:rsidTr="00707B5F">
        <w:trPr>
          <w:trHeight w:val="61"/>
        </w:trPr>
        <w:tc>
          <w:tcPr>
            <w:tcW w:w="5954" w:type="dxa"/>
            <w:vAlign w:val="center"/>
          </w:tcPr>
          <w:p w:rsidR="00707B5F" w:rsidRPr="00C01BE0" w:rsidRDefault="00707B5F" w:rsidP="00707B5F">
            <w:r w:rsidRPr="00C01BE0">
              <w:t>Резервный фонд непредвиденных расходов Администрации Парабельского района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1 000,0</w:t>
            </w:r>
          </w:p>
        </w:tc>
        <w:tc>
          <w:tcPr>
            <w:tcW w:w="1418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1 000,0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1 000,0</w:t>
            </w:r>
          </w:p>
        </w:tc>
      </w:tr>
      <w:tr w:rsidR="00707B5F" w:rsidRPr="00C01BE0" w:rsidTr="00707B5F">
        <w:tc>
          <w:tcPr>
            <w:tcW w:w="5954" w:type="dxa"/>
            <w:vAlign w:val="center"/>
          </w:tcPr>
          <w:p w:rsidR="00707B5F" w:rsidRPr="00C01BE0" w:rsidRDefault="00707B5F" w:rsidP="00707B5F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C01BE0">
              <w:rPr>
                <w:sz w:val="24"/>
                <w:szCs w:val="24"/>
              </w:rPr>
              <w:t>Резервный фонд Администрации Парабельского района по ликвидации последствий стихийных бедствий и других чрезвычайных ситуаций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600,0</w:t>
            </w:r>
          </w:p>
        </w:tc>
        <w:tc>
          <w:tcPr>
            <w:tcW w:w="1418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600,0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600,0</w:t>
            </w:r>
          </w:p>
        </w:tc>
      </w:tr>
      <w:tr w:rsidR="00707B5F" w:rsidRPr="00C01BE0" w:rsidTr="00707B5F">
        <w:tc>
          <w:tcPr>
            <w:tcW w:w="5954" w:type="dxa"/>
            <w:vAlign w:val="center"/>
          </w:tcPr>
          <w:p w:rsidR="00707B5F" w:rsidRPr="00C01BE0" w:rsidRDefault="00707B5F" w:rsidP="00707B5F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C01BE0">
              <w:rPr>
                <w:sz w:val="24"/>
                <w:szCs w:val="24"/>
              </w:rPr>
              <w:t>Б</w:t>
            </w:r>
            <w:r w:rsidRPr="00C01BE0">
              <w:rPr>
                <w:bCs/>
                <w:sz w:val="24"/>
                <w:szCs w:val="24"/>
                <w:lang w:eastAsia="en-US"/>
              </w:rPr>
              <w:t>юджетные ассигнования, зарезервированные</w:t>
            </w:r>
            <w:r w:rsidRPr="00C01BE0">
              <w:rPr>
                <w:sz w:val="24"/>
                <w:szCs w:val="24"/>
              </w:rPr>
              <w:t xml:space="preserve"> </w:t>
            </w:r>
            <w:r w:rsidRPr="00C01BE0">
              <w:rPr>
                <w:bCs/>
                <w:sz w:val="24"/>
                <w:szCs w:val="24"/>
                <w:lang w:eastAsia="en-US"/>
              </w:rPr>
              <w:t>на уплату налога на имущество организаций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10 000,0</w:t>
            </w:r>
          </w:p>
        </w:tc>
        <w:tc>
          <w:tcPr>
            <w:tcW w:w="1418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10 000,0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10 000,0</w:t>
            </w:r>
          </w:p>
        </w:tc>
      </w:tr>
      <w:tr w:rsidR="00707B5F" w:rsidRPr="00C01BE0" w:rsidTr="00707B5F">
        <w:tc>
          <w:tcPr>
            <w:tcW w:w="5954" w:type="dxa"/>
            <w:vAlign w:val="center"/>
          </w:tcPr>
          <w:p w:rsidR="00707B5F" w:rsidRPr="00C01BE0" w:rsidRDefault="00707B5F" w:rsidP="00707B5F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C01BE0">
              <w:rPr>
                <w:sz w:val="24"/>
                <w:szCs w:val="24"/>
              </w:rPr>
              <w:t>Б</w:t>
            </w:r>
            <w:r w:rsidRPr="00C01BE0">
              <w:rPr>
                <w:bCs/>
                <w:sz w:val="24"/>
                <w:szCs w:val="24"/>
                <w:lang w:eastAsia="en-US"/>
              </w:rPr>
              <w:t>юджетные ассигнования, зарезервированные</w:t>
            </w:r>
            <w:r w:rsidRPr="00C01BE0">
              <w:rPr>
                <w:sz w:val="24"/>
                <w:szCs w:val="24"/>
              </w:rPr>
              <w:t xml:space="preserve"> </w:t>
            </w:r>
            <w:r w:rsidRPr="00C01BE0">
              <w:rPr>
                <w:bCs/>
                <w:sz w:val="24"/>
                <w:szCs w:val="24"/>
                <w:lang w:eastAsia="en-US"/>
              </w:rPr>
              <w:t>на оплату тепловой энергии от котельных, не подлежащих государственному регулированию ценообразования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6 000,0</w:t>
            </w:r>
          </w:p>
        </w:tc>
        <w:tc>
          <w:tcPr>
            <w:tcW w:w="1418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6 000,0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6 000,0</w:t>
            </w:r>
          </w:p>
        </w:tc>
      </w:tr>
      <w:tr w:rsidR="00707B5F" w:rsidRPr="00C01BE0" w:rsidTr="00707B5F">
        <w:tc>
          <w:tcPr>
            <w:tcW w:w="5954" w:type="dxa"/>
            <w:vAlign w:val="center"/>
          </w:tcPr>
          <w:p w:rsidR="00707B5F" w:rsidRPr="00C01BE0" w:rsidRDefault="00707B5F" w:rsidP="00707B5F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C01BE0">
              <w:rPr>
                <w:sz w:val="24"/>
                <w:szCs w:val="24"/>
              </w:rPr>
              <w:lastRenderedPageBreak/>
              <w:t>Б</w:t>
            </w:r>
            <w:r w:rsidRPr="00C01BE0">
              <w:rPr>
                <w:bCs/>
                <w:sz w:val="24"/>
                <w:szCs w:val="24"/>
                <w:lang w:eastAsia="en-US"/>
              </w:rPr>
              <w:t>юджетные ассигнования, зарезервированные</w:t>
            </w:r>
            <w:r w:rsidRPr="00C01BE0">
              <w:rPr>
                <w:sz w:val="24"/>
                <w:szCs w:val="24"/>
              </w:rPr>
              <w:t xml:space="preserve"> </w:t>
            </w:r>
            <w:r w:rsidRPr="00C01BE0">
              <w:rPr>
                <w:bCs/>
                <w:sz w:val="24"/>
                <w:szCs w:val="24"/>
                <w:lang w:eastAsia="en-US"/>
              </w:rPr>
              <w:t>на индексацию коммунальных услуг казенным и бюджетным учреждениям Парабельского района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1 000,0</w:t>
            </w:r>
          </w:p>
        </w:tc>
        <w:tc>
          <w:tcPr>
            <w:tcW w:w="1418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1 000,0</w:t>
            </w:r>
          </w:p>
        </w:tc>
        <w:tc>
          <w:tcPr>
            <w:tcW w:w="1417" w:type="dxa"/>
            <w:vAlign w:val="center"/>
          </w:tcPr>
          <w:p w:rsidR="00707B5F" w:rsidRPr="00C01BE0" w:rsidRDefault="00707B5F" w:rsidP="00707B5F">
            <w:pPr>
              <w:jc w:val="right"/>
            </w:pPr>
            <w:r w:rsidRPr="00C01BE0">
              <w:t>1 000,0</w:t>
            </w:r>
          </w:p>
        </w:tc>
      </w:tr>
    </w:tbl>
    <w:p w:rsidR="00707B5F" w:rsidRPr="00C01BE0" w:rsidRDefault="00707B5F" w:rsidP="00707B5F">
      <w:pPr>
        <w:pStyle w:val="ConsPlusNormal"/>
        <w:tabs>
          <w:tab w:val="left" w:pos="1134"/>
          <w:tab w:val="left" w:pos="1843"/>
        </w:tabs>
        <w:jc w:val="both"/>
        <w:rPr>
          <w:color w:val="000000"/>
          <w:sz w:val="24"/>
          <w:szCs w:val="24"/>
        </w:rPr>
      </w:pPr>
    </w:p>
    <w:p w:rsidR="00707B5F" w:rsidRPr="00C01BE0" w:rsidRDefault="00707B5F" w:rsidP="00707B5F">
      <w:pPr>
        <w:pStyle w:val="ConsPlusNormal"/>
        <w:tabs>
          <w:tab w:val="left" w:pos="1134"/>
          <w:tab w:val="left" w:pos="1843"/>
        </w:tabs>
        <w:jc w:val="both"/>
        <w:rPr>
          <w:color w:val="000000"/>
          <w:sz w:val="24"/>
          <w:szCs w:val="24"/>
        </w:rPr>
      </w:pPr>
    </w:p>
    <w:p w:rsidR="00707B5F" w:rsidRPr="00C01BE0" w:rsidRDefault="00707B5F" w:rsidP="00707B5F">
      <w:pPr>
        <w:pStyle w:val="ConsPlusNormal"/>
        <w:tabs>
          <w:tab w:val="left" w:pos="1134"/>
          <w:tab w:val="left" w:pos="1843"/>
        </w:tabs>
        <w:jc w:val="both"/>
        <w:rPr>
          <w:color w:val="000000"/>
          <w:sz w:val="24"/>
          <w:szCs w:val="24"/>
        </w:rPr>
      </w:pPr>
    </w:p>
    <w:p w:rsidR="00707B5F" w:rsidRPr="00C01BE0" w:rsidRDefault="00707B5F" w:rsidP="00707B5F">
      <w:pPr>
        <w:jc w:val="both"/>
      </w:pPr>
    </w:p>
    <w:p w:rsidR="00707B5F" w:rsidRPr="00C01BE0" w:rsidRDefault="00707B5F" w:rsidP="00707B5F">
      <w:pPr>
        <w:jc w:val="both"/>
      </w:pPr>
      <w:r w:rsidRPr="00C01BE0">
        <w:t>Руководитель МКУ ОУФ-ФО</w:t>
      </w:r>
    </w:p>
    <w:p w:rsidR="00707B5F" w:rsidRPr="00C01BE0" w:rsidRDefault="00707B5F" w:rsidP="00707B5F">
      <w:pPr>
        <w:jc w:val="both"/>
      </w:pPr>
      <w:r w:rsidRPr="00C01BE0">
        <w:t>администрации Парабельского района</w:t>
      </w:r>
      <w:r w:rsidRPr="00C01BE0">
        <w:tab/>
      </w:r>
      <w:r w:rsidRPr="00C01BE0">
        <w:tab/>
      </w:r>
      <w:r w:rsidRPr="00C01BE0">
        <w:tab/>
      </w:r>
      <w:r w:rsidRPr="00C01BE0">
        <w:tab/>
      </w:r>
      <w:r w:rsidRPr="00C01BE0">
        <w:tab/>
      </w:r>
      <w:r w:rsidRPr="00C01BE0">
        <w:tab/>
        <w:t xml:space="preserve">              Т.М. Шибаева</w:t>
      </w:r>
    </w:p>
    <w:p w:rsidR="00707B5F" w:rsidRPr="00C01BE0" w:rsidRDefault="00707B5F" w:rsidP="00707B5F">
      <w:pPr>
        <w:pStyle w:val="12"/>
        <w:spacing w:before="0" w:after="0"/>
        <w:outlineLvl w:val="0"/>
        <w:rPr>
          <w:rFonts w:ascii="Times New Roman" w:hAnsi="Times New Roman"/>
          <w:color w:val="auto"/>
          <w:sz w:val="24"/>
          <w:szCs w:val="24"/>
        </w:rPr>
      </w:pPr>
    </w:p>
    <w:p w:rsidR="008B5234" w:rsidRPr="00C01BE0" w:rsidRDefault="008B5234" w:rsidP="008B5234">
      <w:pPr>
        <w:pStyle w:val="ConsPlusNormal"/>
        <w:tabs>
          <w:tab w:val="left" w:pos="1134"/>
          <w:tab w:val="left" w:pos="1843"/>
        </w:tabs>
        <w:jc w:val="both"/>
        <w:rPr>
          <w:color w:val="000000"/>
          <w:sz w:val="24"/>
          <w:szCs w:val="24"/>
        </w:rPr>
      </w:pPr>
    </w:p>
    <w:p w:rsidR="00547D28" w:rsidRPr="00C01BE0" w:rsidRDefault="00547D28" w:rsidP="008B5234">
      <w:pPr>
        <w:pStyle w:val="ConsPlusNormal"/>
        <w:tabs>
          <w:tab w:val="left" w:pos="1134"/>
          <w:tab w:val="left" w:pos="1843"/>
        </w:tabs>
        <w:jc w:val="both"/>
        <w:rPr>
          <w:color w:val="000000"/>
          <w:sz w:val="24"/>
          <w:szCs w:val="24"/>
        </w:rPr>
      </w:pPr>
    </w:p>
    <w:p w:rsidR="008B5234" w:rsidRPr="00C01BE0" w:rsidRDefault="008B5234" w:rsidP="008B5234">
      <w:pPr>
        <w:jc w:val="both"/>
      </w:pPr>
    </w:p>
    <w:sectPr w:rsidR="008B5234" w:rsidRPr="00C01BE0" w:rsidSect="00F60599">
      <w:headerReference w:type="default" r:id="rId8"/>
      <w:pgSz w:w="11906" w:h="16838" w:code="9"/>
      <w:pgMar w:top="1134" w:right="567" w:bottom="1134" w:left="1134" w:header="709" w:footer="709" w:gutter="0"/>
      <w:pgNumType w:start="10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318" w:rsidRDefault="001A2318" w:rsidP="007D3B54">
      <w:r>
        <w:separator/>
      </w:r>
    </w:p>
  </w:endnote>
  <w:endnote w:type="continuationSeparator" w:id="0">
    <w:p w:rsidR="001A2318" w:rsidRDefault="001A2318" w:rsidP="007D3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318" w:rsidRDefault="001A2318" w:rsidP="007D3B54">
      <w:r>
        <w:separator/>
      </w:r>
    </w:p>
  </w:footnote>
  <w:footnote w:type="continuationSeparator" w:id="0">
    <w:p w:rsidR="001A2318" w:rsidRDefault="001A2318" w:rsidP="007D3B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318" w:rsidRPr="00122D89" w:rsidRDefault="00A667CC">
    <w:pPr>
      <w:pStyle w:val="a7"/>
      <w:jc w:val="center"/>
      <w:rPr>
        <w:sz w:val="20"/>
        <w:szCs w:val="20"/>
      </w:rPr>
    </w:pPr>
    <w:r w:rsidRPr="00122D89">
      <w:rPr>
        <w:sz w:val="20"/>
        <w:szCs w:val="20"/>
      </w:rPr>
      <w:fldChar w:fldCharType="begin"/>
    </w:r>
    <w:r w:rsidR="001A2318" w:rsidRPr="00122D89">
      <w:rPr>
        <w:sz w:val="20"/>
        <w:szCs w:val="20"/>
      </w:rPr>
      <w:instrText xml:space="preserve"> PAGE   \* MERGEFORMAT </w:instrText>
    </w:r>
    <w:r w:rsidRPr="00122D89">
      <w:rPr>
        <w:sz w:val="20"/>
        <w:szCs w:val="20"/>
      </w:rPr>
      <w:fldChar w:fldCharType="separate"/>
    </w:r>
    <w:r w:rsidR="00C01BE0">
      <w:rPr>
        <w:noProof/>
        <w:sz w:val="20"/>
        <w:szCs w:val="20"/>
      </w:rPr>
      <w:t>130</w:t>
    </w:r>
    <w:r w:rsidRPr="00122D89">
      <w:rPr>
        <w:sz w:val="20"/>
        <w:szCs w:val="20"/>
      </w:rPr>
      <w:fldChar w:fldCharType="end"/>
    </w:r>
  </w:p>
  <w:p w:rsidR="001A2318" w:rsidRDefault="001A231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4F02"/>
    <w:multiLevelType w:val="hybridMultilevel"/>
    <w:tmpl w:val="CBF4D0E0"/>
    <w:lvl w:ilvl="0" w:tplc="0AF46CB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7142E59"/>
    <w:multiLevelType w:val="hybridMultilevel"/>
    <w:tmpl w:val="F15290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413423"/>
    <w:multiLevelType w:val="hybridMultilevel"/>
    <w:tmpl w:val="1BB2F542"/>
    <w:lvl w:ilvl="0" w:tplc="979EFD46">
      <w:start w:val="1"/>
      <w:numFmt w:val="upperRoman"/>
      <w:lvlText w:val="%1."/>
      <w:lvlJc w:val="left"/>
      <w:pPr>
        <w:ind w:left="178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8B22C32"/>
    <w:multiLevelType w:val="hybridMultilevel"/>
    <w:tmpl w:val="6B9A88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607AB5"/>
    <w:multiLevelType w:val="hybridMultilevel"/>
    <w:tmpl w:val="E22A1D32"/>
    <w:lvl w:ilvl="0" w:tplc="8BAA959E">
      <w:start w:val="1"/>
      <w:numFmt w:val="decimal"/>
      <w:lvlText w:val="%1.)"/>
      <w:lvlJc w:val="left"/>
      <w:pPr>
        <w:tabs>
          <w:tab w:val="num" w:pos="1729"/>
        </w:tabs>
        <w:ind w:left="1729" w:hanging="10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20F872E0"/>
    <w:multiLevelType w:val="hybridMultilevel"/>
    <w:tmpl w:val="16ECA5D6"/>
    <w:lvl w:ilvl="0" w:tplc="B34603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8C629A"/>
    <w:multiLevelType w:val="hybridMultilevel"/>
    <w:tmpl w:val="7556C302"/>
    <w:lvl w:ilvl="0" w:tplc="AAF28D7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2B811FCB"/>
    <w:multiLevelType w:val="hybridMultilevel"/>
    <w:tmpl w:val="C220F1E2"/>
    <w:lvl w:ilvl="0" w:tplc="3A125226">
      <w:start w:val="1"/>
      <w:numFmt w:val="bullet"/>
      <w:lvlText w:val="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2CE74837"/>
    <w:multiLevelType w:val="hybridMultilevel"/>
    <w:tmpl w:val="2E70D828"/>
    <w:lvl w:ilvl="0" w:tplc="679C2CA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9">
    <w:nsid w:val="3E447406"/>
    <w:multiLevelType w:val="hybridMultilevel"/>
    <w:tmpl w:val="A74E03EC"/>
    <w:lvl w:ilvl="0" w:tplc="BB9CFE7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4274B69"/>
    <w:multiLevelType w:val="hybridMultilevel"/>
    <w:tmpl w:val="E49A8688"/>
    <w:lvl w:ilvl="0" w:tplc="E704097A">
      <w:start w:val="3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1">
    <w:nsid w:val="4FC165FD"/>
    <w:multiLevelType w:val="hybridMultilevel"/>
    <w:tmpl w:val="C82CE6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9D0B91"/>
    <w:multiLevelType w:val="hybridMultilevel"/>
    <w:tmpl w:val="CAD49BB2"/>
    <w:lvl w:ilvl="0" w:tplc="0419000D">
      <w:start w:val="1"/>
      <w:numFmt w:val="bullet"/>
      <w:lvlText w:val="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3">
    <w:nsid w:val="549358CF"/>
    <w:multiLevelType w:val="hybridMultilevel"/>
    <w:tmpl w:val="D9CA95DE"/>
    <w:lvl w:ilvl="0" w:tplc="7970527C">
      <w:start w:val="1"/>
      <w:numFmt w:val="decimal"/>
      <w:lvlText w:val="%1)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22458BA"/>
    <w:multiLevelType w:val="hybridMultilevel"/>
    <w:tmpl w:val="1ED89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463F6E"/>
    <w:multiLevelType w:val="hybridMultilevel"/>
    <w:tmpl w:val="CCA0B740"/>
    <w:lvl w:ilvl="0" w:tplc="23BEA5EC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7">
    <w:nsid w:val="724C1A64"/>
    <w:multiLevelType w:val="hybridMultilevel"/>
    <w:tmpl w:val="47E0E0DC"/>
    <w:lvl w:ilvl="0" w:tplc="371A3356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6"/>
  </w:num>
  <w:num w:numId="9">
    <w:abstractNumId w:val="1"/>
  </w:num>
  <w:num w:numId="10">
    <w:abstractNumId w:val="0"/>
  </w:num>
  <w:num w:numId="11">
    <w:abstractNumId w:val="17"/>
  </w:num>
  <w:num w:numId="12">
    <w:abstractNumId w:val="2"/>
  </w:num>
  <w:num w:numId="1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5"/>
  </w:num>
  <w:num w:numId="16">
    <w:abstractNumId w:val="15"/>
  </w:num>
  <w:num w:numId="17">
    <w:abstractNumId w:val="3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3B54"/>
    <w:rsid w:val="00011EF3"/>
    <w:rsid w:val="0001746E"/>
    <w:rsid w:val="00021ACA"/>
    <w:rsid w:val="00025CAC"/>
    <w:rsid w:val="00032244"/>
    <w:rsid w:val="00035D41"/>
    <w:rsid w:val="00045246"/>
    <w:rsid w:val="00052FD5"/>
    <w:rsid w:val="00056594"/>
    <w:rsid w:val="00057C3C"/>
    <w:rsid w:val="00074315"/>
    <w:rsid w:val="0008523D"/>
    <w:rsid w:val="000971CE"/>
    <w:rsid w:val="000A3970"/>
    <w:rsid w:val="000B5962"/>
    <w:rsid w:val="000C7C63"/>
    <w:rsid w:val="000D0EA7"/>
    <w:rsid w:val="000D29F8"/>
    <w:rsid w:val="000D3AED"/>
    <w:rsid w:val="000F5154"/>
    <w:rsid w:val="00102B87"/>
    <w:rsid w:val="00110F84"/>
    <w:rsid w:val="001111C2"/>
    <w:rsid w:val="0011592C"/>
    <w:rsid w:val="00122D89"/>
    <w:rsid w:val="00125140"/>
    <w:rsid w:val="00130B6A"/>
    <w:rsid w:val="00131755"/>
    <w:rsid w:val="001558A2"/>
    <w:rsid w:val="00181D37"/>
    <w:rsid w:val="0019528D"/>
    <w:rsid w:val="001A2318"/>
    <w:rsid w:val="001A4822"/>
    <w:rsid w:val="001A65A8"/>
    <w:rsid w:val="001D04A6"/>
    <w:rsid w:val="001E6140"/>
    <w:rsid w:val="001F391D"/>
    <w:rsid w:val="001F3C86"/>
    <w:rsid w:val="001F7E63"/>
    <w:rsid w:val="001F7F6F"/>
    <w:rsid w:val="002031E2"/>
    <w:rsid w:val="00222F77"/>
    <w:rsid w:val="00223E9E"/>
    <w:rsid w:val="00226AE7"/>
    <w:rsid w:val="00227484"/>
    <w:rsid w:val="00227EA1"/>
    <w:rsid w:val="002374B7"/>
    <w:rsid w:val="00241EA7"/>
    <w:rsid w:val="002524D5"/>
    <w:rsid w:val="002738B5"/>
    <w:rsid w:val="00275952"/>
    <w:rsid w:val="002848F9"/>
    <w:rsid w:val="00292366"/>
    <w:rsid w:val="002940B5"/>
    <w:rsid w:val="00295ACB"/>
    <w:rsid w:val="00296894"/>
    <w:rsid w:val="00296EAA"/>
    <w:rsid w:val="002A3FCF"/>
    <w:rsid w:val="002A7BB3"/>
    <w:rsid w:val="002A7DD5"/>
    <w:rsid w:val="002B6EE3"/>
    <w:rsid w:val="002C17D5"/>
    <w:rsid w:val="002C2ADB"/>
    <w:rsid w:val="002C2E80"/>
    <w:rsid w:val="002C3650"/>
    <w:rsid w:val="002D5F05"/>
    <w:rsid w:val="002E5ADB"/>
    <w:rsid w:val="002F4ABF"/>
    <w:rsid w:val="002F5D23"/>
    <w:rsid w:val="002F6326"/>
    <w:rsid w:val="002F6DD8"/>
    <w:rsid w:val="003139AE"/>
    <w:rsid w:val="00315AA1"/>
    <w:rsid w:val="0033357D"/>
    <w:rsid w:val="00341287"/>
    <w:rsid w:val="003470C2"/>
    <w:rsid w:val="003503AC"/>
    <w:rsid w:val="00350C10"/>
    <w:rsid w:val="00353129"/>
    <w:rsid w:val="0037027B"/>
    <w:rsid w:val="00375754"/>
    <w:rsid w:val="00381C12"/>
    <w:rsid w:val="00385E3F"/>
    <w:rsid w:val="003A3937"/>
    <w:rsid w:val="003B6F7F"/>
    <w:rsid w:val="003C45AC"/>
    <w:rsid w:val="003C79A2"/>
    <w:rsid w:val="003E106D"/>
    <w:rsid w:val="003E369D"/>
    <w:rsid w:val="003E6DD2"/>
    <w:rsid w:val="003F3662"/>
    <w:rsid w:val="004012A2"/>
    <w:rsid w:val="004039BF"/>
    <w:rsid w:val="00412DBF"/>
    <w:rsid w:val="00421744"/>
    <w:rsid w:val="004238B4"/>
    <w:rsid w:val="00424132"/>
    <w:rsid w:val="0043476E"/>
    <w:rsid w:val="00443FE8"/>
    <w:rsid w:val="004458E2"/>
    <w:rsid w:val="0045017B"/>
    <w:rsid w:val="00450272"/>
    <w:rsid w:val="0045246E"/>
    <w:rsid w:val="004526BD"/>
    <w:rsid w:val="0045402D"/>
    <w:rsid w:val="004545A2"/>
    <w:rsid w:val="00470214"/>
    <w:rsid w:val="00475132"/>
    <w:rsid w:val="004754F7"/>
    <w:rsid w:val="00476BB5"/>
    <w:rsid w:val="00493E75"/>
    <w:rsid w:val="004D519B"/>
    <w:rsid w:val="004E43AC"/>
    <w:rsid w:val="004F368D"/>
    <w:rsid w:val="00502E1D"/>
    <w:rsid w:val="005444B2"/>
    <w:rsid w:val="00547D28"/>
    <w:rsid w:val="00562043"/>
    <w:rsid w:val="00563266"/>
    <w:rsid w:val="005728F9"/>
    <w:rsid w:val="00596367"/>
    <w:rsid w:val="005A3386"/>
    <w:rsid w:val="005B5EE3"/>
    <w:rsid w:val="005C34EB"/>
    <w:rsid w:val="005D2BA5"/>
    <w:rsid w:val="005D38A8"/>
    <w:rsid w:val="005E1A6F"/>
    <w:rsid w:val="005E2895"/>
    <w:rsid w:val="005E6D76"/>
    <w:rsid w:val="005F0460"/>
    <w:rsid w:val="005F16C6"/>
    <w:rsid w:val="005F2235"/>
    <w:rsid w:val="005F5B4D"/>
    <w:rsid w:val="006178A7"/>
    <w:rsid w:val="006218BE"/>
    <w:rsid w:val="00621DF0"/>
    <w:rsid w:val="006253BE"/>
    <w:rsid w:val="006413C8"/>
    <w:rsid w:val="006422C8"/>
    <w:rsid w:val="00643CA4"/>
    <w:rsid w:val="00646939"/>
    <w:rsid w:val="00646CB3"/>
    <w:rsid w:val="00653D0E"/>
    <w:rsid w:val="00657F6C"/>
    <w:rsid w:val="00677495"/>
    <w:rsid w:val="006928BC"/>
    <w:rsid w:val="00694946"/>
    <w:rsid w:val="00694B06"/>
    <w:rsid w:val="00694B72"/>
    <w:rsid w:val="00697CFF"/>
    <w:rsid w:val="006B011F"/>
    <w:rsid w:val="006B47EB"/>
    <w:rsid w:val="006C20D3"/>
    <w:rsid w:val="006C35F4"/>
    <w:rsid w:val="006C6471"/>
    <w:rsid w:val="006D03AC"/>
    <w:rsid w:val="006D1FB4"/>
    <w:rsid w:val="006E4436"/>
    <w:rsid w:val="006E52B3"/>
    <w:rsid w:val="006E5A3E"/>
    <w:rsid w:val="006F72F1"/>
    <w:rsid w:val="00702AAA"/>
    <w:rsid w:val="00706262"/>
    <w:rsid w:val="00707B5F"/>
    <w:rsid w:val="00736F3F"/>
    <w:rsid w:val="00743CD1"/>
    <w:rsid w:val="007520D9"/>
    <w:rsid w:val="00762B7C"/>
    <w:rsid w:val="00763BAD"/>
    <w:rsid w:val="007672D6"/>
    <w:rsid w:val="0076767C"/>
    <w:rsid w:val="00774998"/>
    <w:rsid w:val="00776317"/>
    <w:rsid w:val="00780DAF"/>
    <w:rsid w:val="00783743"/>
    <w:rsid w:val="00786A00"/>
    <w:rsid w:val="00787D45"/>
    <w:rsid w:val="007A441E"/>
    <w:rsid w:val="007B18D1"/>
    <w:rsid w:val="007B7055"/>
    <w:rsid w:val="007C665C"/>
    <w:rsid w:val="007D3B54"/>
    <w:rsid w:val="00814207"/>
    <w:rsid w:val="0082743D"/>
    <w:rsid w:val="00836CA5"/>
    <w:rsid w:val="0083784A"/>
    <w:rsid w:val="008427F4"/>
    <w:rsid w:val="008636F3"/>
    <w:rsid w:val="00881CB3"/>
    <w:rsid w:val="00883D20"/>
    <w:rsid w:val="008B5234"/>
    <w:rsid w:val="008C1572"/>
    <w:rsid w:val="008D4E6E"/>
    <w:rsid w:val="008D7104"/>
    <w:rsid w:val="008D76EF"/>
    <w:rsid w:val="008E1174"/>
    <w:rsid w:val="008E431A"/>
    <w:rsid w:val="00904472"/>
    <w:rsid w:val="00907C27"/>
    <w:rsid w:val="00907C41"/>
    <w:rsid w:val="00912BEE"/>
    <w:rsid w:val="00916806"/>
    <w:rsid w:val="009203ED"/>
    <w:rsid w:val="00926FC9"/>
    <w:rsid w:val="0093366F"/>
    <w:rsid w:val="00936A25"/>
    <w:rsid w:val="0093778F"/>
    <w:rsid w:val="0094514A"/>
    <w:rsid w:val="00951E40"/>
    <w:rsid w:val="00957710"/>
    <w:rsid w:val="009673B1"/>
    <w:rsid w:val="0097075B"/>
    <w:rsid w:val="00970892"/>
    <w:rsid w:val="00973683"/>
    <w:rsid w:val="00986AE6"/>
    <w:rsid w:val="00995F54"/>
    <w:rsid w:val="009961F9"/>
    <w:rsid w:val="00997878"/>
    <w:rsid w:val="009A43D0"/>
    <w:rsid w:val="009B496B"/>
    <w:rsid w:val="009F6CCF"/>
    <w:rsid w:val="00A0435E"/>
    <w:rsid w:val="00A12582"/>
    <w:rsid w:val="00A3107A"/>
    <w:rsid w:val="00A364D2"/>
    <w:rsid w:val="00A45383"/>
    <w:rsid w:val="00A65801"/>
    <w:rsid w:val="00A667CC"/>
    <w:rsid w:val="00A67EB0"/>
    <w:rsid w:val="00A70419"/>
    <w:rsid w:val="00A87687"/>
    <w:rsid w:val="00A87B88"/>
    <w:rsid w:val="00A93A55"/>
    <w:rsid w:val="00A96589"/>
    <w:rsid w:val="00AA2CA5"/>
    <w:rsid w:val="00AB2752"/>
    <w:rsid w:val="00AC6756"/>
    <w:rsid w:val="00AE522F"/>
    <w:rsid w:val="00AE7945"/>
    <w:rsid w:val="00B0361B"/>
    <w:rsid w:val="00B0452D"/>
    <w:rsid w:val="00B14DB1"/>
    <w:rsid w:val="00B16230"/>
    <w:rsid w:val="00B37163"/>
    <w:rsid w:val="00B60E56"/>
    <w:rsid w:val="00B728FB"/>
    <w:rsid w:val="00B72D5A"/>
    <w:rsid w:val="00B767BA"/>
    <w:rsid w:val="00B849C3"/>
    <w:rsid w:val="00B852F2"/>
    <w:rsid w:val="00B90F8F"/>
    <w:rsid w:val="00BA7937"/>
    <w:rsid w:val="00BD2A28"/>
    <w:rsid w:val="00BD76D5"/>
    <w:rsid w:val="00BE42EA"/>
    <w:rsid w:val="00BF0F10"/>
    <w:rsid w:val="00BF705B"/>
    <w:rsid w:val="00C01BE0"/>
    <w:rsid w:val="00C04FBE"/>
    <w:rsid w:val="00C071A0"/>
    <w:rsid w:val="00C1217D"/>
    <w:rsid w:val="00C25D79"/>
    <w:rsid w:val="00C44EFA"/>
    <w:rsid w:val="00C46959"/>
    <w:rsid w:val="00C47D25"/>
    <w:rsid w:val="00C50AC2"/>
    <w:rsid w:val="00C5171C"/>
    <w:rsid w:val="00C54F90"/>
    <w:rsid w:val="00C640DD"/>
    <w:rsid w:val="00C71137"/>
    <w:rsid w:val="00C71D28"/>
    <w:rsid w:val="00C766B1"/>
    <w:rsid w:val="00C77BE3"/>
    <w:rsid w:val="00C82642"/>
    <w:rsid w:val="00C87F18"/>
    <w:rsid w:val="00C90B89"/>
    <w:rsid w:val="00C94E1D"/>
    <w:rsid w:val="00CA2A7D"/>
    <w:rsid w:val="00CB2366"/>
    <w:rsid w:val="00CD76F1"/>
    <w:rsid w:val="00CE0B98"/>
    <w:rsid w:val="00CF7C11"/>
    <w:rsid w:val="00D03E4F"/>
    <w:rsid w:val="00D04A27"/>
    <w:rsid w:val="00D127C6"/>
    <w:rsid w:val="00D17B66"/>
    <w:rsid w:val="00D20339"/>
    <w:rsid w:val="00D4202B"/>
    <w:rsid w:val="00D50BFF"/>
    <w:rsid w:val="00D546C5"/>
    <w:rsid w:val="00D56A71"/>
    <w:rsid w:val="00D912EC"/>
    <w:rsid w:val="00D9439A"/>
    <w:rsid w:val="00DA3AB7"/>
    <w:rsid w:val="00DA7D48"/>
    <w:rsid w:val="00DB49AB"/>
    <w:rsid w:val="00DE1F37"/>
    <w:rsid w:val="00DE3059"/>
    <w:rsid w:val="00DF5621"/>
    <w:rsid w:val="00DF76CA"/>
    <w:rsid w:val="00E05F4D"/>
    <w:rsid w:val="00E47308"/>
    <w:rsid w:val="00E510ED"/>
    <w:rsid w:val="00E57716"/>
    <w:rsid w:val="00E6533C"/>
    <w:rsid w:val="00E7089A"/>
    <w:rsid w:val="00E71A91"/>
    <w:rsid w:val="00E73EA1"/>
    <w:rsid w:val="00E748A8"/>
    <w:rsid w:val="00E802FE"/>
    <w:rsid w:val="00E845E4"/>
    <w:rsid w:val="00E85F5E"/>
    <w:rsid w:val="00E92851"/>
    <w:rsid w:val="00E97A27"/>
    <w:rsid w:val="00EA18C0"/>
    <w:rsid w:val="00EA1C2B"/>
    <w:rsid w:val="00EA3ACF"/>
    <w:rsid w:val="00EA70A0"/>
    <w:rsid w:val="00EA7407"/>
    <w:rsid w:val="00EB2899"/>
    <w:rsid w:val="00EB3B14"/>
    <w:rsid w:val="00EC4D70"/>
    <w:rsid w:val="00EC7ABB"/>
    <w:rsid w:val="00ED41A7"/>
    <w:rsid w:val="00ED4880"/>
    <w:rsid w:val="00EE164B"/>
    <w:rsid w:val="00EF404E"/>
    <w:rsid w:val="00EF460C"/>
    <w:rsid w:val="00F0098B"/>
    <w:rsid w:val="00F0668D"/>
    <w:rsid w:val="00F1080C"/>
    <w:rsid w:val="00F27841"/>
    <w:rsid w:val="00F36F55"/>
    <w:rsid w:val="00F42D74"/>
    <w:rsid w:val="00F44958"/>
    <w:rsid w:val="00F548F2"/>
    <w:rsid w:val="00F60599"/>
    <w:rsid w:val="00F7508B"/>
    <w:rsid w:val="00F86C65"/>
    <w:rsid w:val="00F94455"/>
    <w:rsid w:val="00F9450B"/>
    <w:rsid w:val="00F94D35"/>
    <w:rsid w:val="00FA7DEB"/>
    <w:rsid w:val="00FB10A7"/>
    <w:rsid w:val="00FB68BA"/>
    <w:rsid w:val="00FB794C"/>
    <w:rsid w:val="00FC1C3A"/>
    <w:rsid w:val="00FC30DB"/>
    <w:rsid w:val="00FD7C7F"/>
    <w:rsid w:val="00FE0C13"/>
    <w:rsid w:val="00FF0F71"/>
    <w:rsid w:val="00FF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D3B5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D3B54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7D3B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D3B5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D3B54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D3B54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7D3B54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7D3B5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D3B54"/>
    <w:rPr>
      <w:rFonts w:ascii="Times New Roman" w:hAnsi="Times New Roman" w:cs="Times New Roman"/>
      <w:sz w:val="16"/>
      <w:szCs w:val="16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iPriority w:val="99"/>
    <w:rsid w:val="007D3B54"/>
    <w:rPr>
      <w:sz w:val="22"/>
    </w:r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uiPriority w:val="99"/>
    <w:locked/>
    <w:rsid w:val="007D3B54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7D3B5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7D3B54"/>
    <w:rPr>
      <w:rFonts w:ascii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7D3B5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7D3B5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7D3B54"/>
    <w:pPr>
      <w:ind w:firstLine="709"/>
      <w:jc w:val="both"/>
    </w:pPr>
    <w:rPr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7D3B54"/>
    <w:rPr>
      <w:rFonts w:ascii="Times New Roman" w:hAnsi="Times New Roman" w:cs="Times New Roman"/>
      <w:sz w:val="26"/>
      <w:szCs w:val="26"/>
      <w:lang w:eastAsia="ru-RU"/>
    </w:rPr>
  </w:style>
  <w:style w:type="character" w:customStyle="1" w:styleId="blk">
    <w:name w:val="blk"/>
    <w:basedOn w:val="a0"/>
    <w:uiPriority w:val="99"/>
    <w:rsid w:val="007D3B54"/>
    <w:rPr>
      <w:rFonts w:cs="Times New Roman"/>
    </w:rPr>
  </w:style>
  <w:style w:type="paragraph" w:customStyle="1" w:styleId="ConsPlusNormal">
    <w:name w:val="ConsPlusNormal"/>
    <w:link w:val="ConsPlusNormal0"/>
    <w:rsid w:val="007D3B54"/>
    <w:pPr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ConsPlusTitle">
    <w:name w:val="ConsPlusTitle"/>
    <w:uiPriority w:val="99"/>
    <w:rsid w:val="007D3B54"/>
    <w:pPr>
      <w:widowControl w:val="0"/>
      <w:autoSpaceDE w:val="0"/>
      <w:autoSpaceDN w:val="0"/>
    </w:pPr>
    <w:rPr>
      <w:rFonts w:ascii="Times New Roman" w:eastAsia="Times New Roman" w:hAnsi="Times New Roman"/>
      <w:b/>
      <w:szCs w:val="20"/>
    </w:rPr>
  </w:style>
  <w:style w:type="paragraph" w:styleId="a5">
    <w:name w:val="footer"/>
    <w:basedOn w:val="a"/>
    <w:link w:val="a6"/>
    <w:uiPriority w:val="99"/>
    <w:rsid w:val="007D3B54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7D3B5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NoSpacing1">
    <w:name w:val="No Spacing1"/>
    <w:basedOn w:val="a"/>
    <w:link w:val="NoSpacingChar"/>
    <w:uiPriority w:val="99"/>
    <w:rsid w:val="007D3B54"/>
    <w:rPr>
      <w:rFonts w:ascii="Calibri" w:eastAsia="Calibri" w:hAnsi="Calibri"/>
      <w:sz w:val="20"/>
      <w:szCs w:val="20"/>
      <w:lang w:val="en-US" w:eastAsia="ko-KR"/>
    </w:rPr>
  </w:style>
  <w:style w:type="paragraph" w:styleId="a7">
    <w:name w:val="header"/>
    <w:basedOn w:val="a"/>
    <w:link w:val="a8"/>
    <w:uiPriority w:val="99"/>
    <w:rsid w:val="007D3B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7D3B54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7D3B54"/>
    <w:rPr>
      <w:rFonts w:cs="Times New Roman"/>
    </w:rPr>
  </w:style>
  <w:style w:type="character" w:customStyle="1" w:styleId="11">
    <w:name w:val="Стиль1 Знак"/>
    <w:link w:val="12"/>
    <w:uiPriority w:val="99"/>
    <w:locked/>
    <w:rsid w:val="007D3B54"/>
    <w:rPr>
      <w:rFonts w:ascii="Calibri" w:hAnsi="Calibri"/>
      <w:b/>
      <w:color w:val="0040C0"/>
      <w:sz w:val="28"/>
      <w:lang w:eastAsia="ru-RU"/>
    </w:rPr>
  </w:style>
  <w:style w:type="paragraph" w:customStyle="1" w:styleId="12">
    <w:name w:val="Стиль1"/>
    <w:basedOn w:val="4"/>
    <w:link w:val="11"/>
    <w:uiPriority w:val="99"/>
    <w:rsid w:val="007D3B54"/>
    <w:pPr>
      <w:jc w:val="center"/>
    </w:pPr>
    <w:rPr>
      <w:rFonts w:ascii="Calibri" w:eastAsia="Calibri" w:hAnsi="Calibri"/>
      <w:bCs w:val="0"/>
      <w:color w:val="0040C0"/>
      <w:szCs w:val="20"/>
    </w:rPr>
  </w:style>
  <w:style w:type="character" w:customStyle="1" w:styleId="ConsPlusNormal0">
    <w:name w:val="ConsPlusNormal Знак"/>
    <w:link w:val="ConsPlusNormal"/>
    <w:locked/>
    <w:rsid w:val="007D3B54"/>
    <w:rPr>
      <w:rFonts w:ascii="Times New Roman" w:hAnsi="Times New Roman"/>
      <w:sz w:val="22"/>
      <w:lang w:eastAsia="ru-RU"/>
    </w:rPr>
  </w:style>
  <w:style w:type="paragraph" w:styleId="aa">
    <w:name w:val="Body Text Indent"/>
    <w:basedOn w:val="a"/>
    <w:link w:val="ab"/>
    <w:uiPriority w:val="99"/>
    <w:rsid w:val="007D3B54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7D3B54"/>
    <w:rPr>
      <w:rFonts w:ascii="Calibri" w:hAnsi="Calibri" w:cs="Times New Roman"/>
    </w:rPr>
  </w:style>
  <w:style w:type="paragraph" w:customStyle="1" w:styleId="25">
    <w:name w:val="Стиль2"/>
    <w:basedOn w:val="a"/>
    <w:link w:val="26"/>
    <w:uiPriority w:val="99"/>
    <w:rsid w:val="007D3B54"/>
    <w:pPr>
      <w:spacing w:line="264" w:lineRule="auto"/>
      <w:ind w:right="-342" w:firstLine="567"/>
      <w:jc w:val="center"/>
    </w:pPr>
    <w:rPr>
      <w:rFonts w:eastAsia="Batang"/>
      <w:b/>
      <w:i/>
      <w:color w:val="0070C0"/>
      <w:sz w:val="20"/>
      <w:szCs w:val="20"/>
      <w:lang w:eastAsia="ko-KR"/>
    </w:rPr>
  </w:style>
  <w:style w:type="character" w:customStyle="1" w:styleId="26">
    <w:name w:val="Стиль2 Знак"/>
    <w:link w:val="25"/>
    <w:uiPriority w:val="99"/>
    <w:locked/>
    <w:rsid w:val="007D3B54"/>
    <w:rPr>
      <w:rFonts w:ascii="Times New Roman" w:eastAsia="Batang" w:hAnsi="Times New Roman"/>
      <w:b/>
      <w:i/>
      <w:color w:val="0070C0"/>
      <w:sz w:val="20"/>
    </w:rPr>
  </w:style>
  <w:style w:type="character" w:customStyle="1" w:styleId="NoSpacingChar">
    <w:name w:val="No Spacing Char"/>
    <w:link w:val="NoSpacing1"/>
    <w:uiPriority w:val="99"/>
    <w:locked/>
    <w:rsid w:val="007D3B54"/>
    <w:rPr>
      <w:rFonts w:ascii="Calibri" w:hAnsi="Calibri"/>
      <w:lang w:val="en-US"/>
    </w:rPr>
  </w:style>
  <w:style w:type="paragraph" w:customStyle="1" w:styleId="100">
    <w:name w:val="Обычный + 10 пт"/>
    <w:aliases w:val="По правому краю"/>
    <w:basedOn w:val="a"/>
    <w:uiPriority w:val="99"/>
    <w:rsid w:val="007D3B54"/>
  </w:style>
  <w:style w:type="paragraph" w:customStyle="1" w:styleId="ListParagraph1">
    <w:name w:val="List Paragraph1"/>
    <w:basedOn w:val="a"/>
    <w:uiPriority w:val="99"/>
    <w:rsid w:val="007D3B54"/>
    <w:pPr>
      <w:ind w:left="720"/>
      <w:contextualSpacing/>
    </w:pPr>
    <w:rPr>
      <w:rFonts w:eastAsia="Calibri"/>
    </w:rPr>
  </w:style>
  <w:style w:type="paragraph" w:styleId="ac">
    <w:name w:val="List Paragraph"/>
    <w:basedOn w:val="a"/>
    <w:link w:val="ad"/>
    <w:uiPriority w:val="99"/>
    <w:qFormat/>
    <w:rsid w:val="00122D89"/>
    <w:pPr>
      <w:ind w:left="720"/>
      <w:contextualSpacing/>
    </w:pPr>
    <w:rPr>
      <w:lang w:eastAsia="ko-KR"/>
    </w:rPr>
  </w:style>
  <w:style w:type="character" w:customStyle="1" w:styleId="ad">
    <w:name w:val="Абзац списка Знак"/>
    <w:link w:val="ac"/>
    <w:uiPriority w:val="99"/>
    <w:locked/>
    <w:rsid w:val="00122D89"/>
    <w:rPr>
      <w:rFonts w:ascii="Times New Roman" w:hAnsi="Times New Roman"/>
      <w:sz w:val="24"/>
    </w:rPr>
  </w:style>
  <w:style w:type="paragraph" w:customStyle="1" w:styleId="ConsPlusNonformat">
    <w:name w:val="ConsPlusNonformat"/>
    <w:uiPriority w:val="99"/>
    <w:rsid w:val="00122D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locked/>
    <w:rsid w:val="00C8264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82642"/>
    <w:rPr>
      <w:rFonts w:ascii="Tahoma" w:eastAsia="Times New Roman" w:hAnsi="Tahoma" w:cs="Tahoma"/>
      <w:sz w:val="16"/>
      <w:szCs w:val="16"/>
    </w:rPr>
  </w:style>
  <w:style w:type="character" w:customStyle="1" w:styleId="s1">
    <w:name w:val="s1"/>
    <w:basedOn w:val="a0"/>
    <w:rsid w:val="00F60599"/>
  </w:style>
  <w:style w:type="character" w:customStyle="1" w:styleId="s2">
    <w:name w:val="s2"/>
    <w:basedOn w:val="a0"/>
    <w:rsid w:val="00F60599"/>
  </w:style>
  <w:style w:type="paragraph" w:styleId="af0">
    <w:name w:val="Normal (Web)"/>
    <w:basedOn w:val="a"/>
    <w:locked/>
    <w:rsid w:val="00A704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13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EED2A5-F720-4874-BF06-34F63CCBC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2286</TotalTime>
  <Pages>30</Pages>
  <Words>10778</Words>
  <Characters>70068</Characters>
  <Application>Microsoft Office Word</Application>
  <DocSecurity>0</DocSecurity>
  <Lines>583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But</dc:creator>
  <cp:keywords/>
  <dc:description/>
  <cp:lastModifiedBy>Сысолина</cp:lastModifiedBy>
  <cp:revision>110</cp:revision>
  <cp:lastPrinted>2021-10-11T07:19:00Z</cp:lastPrinted>
  <dcterms:created xsi:type="dcterms:W3CDTF">2018-10-15T06:01:00Z</dcterms:created>
  <dcterms:modified xsi:type="dcterms:W3CDTF">2021-10-11T07:20:00Z</dcterms:modified>
</cp:coreProperties>
</file>